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b/>
          <w:bCs/>
          <w:sz w:val="48"/>
          <w:szCs w:val="48"/>
          <w:lang w:val="en-US" w:eastAsia="zh-CN"/>
        </w:rPr>
      </w:pPr>
      <w:bookmarkStart w:id="0" w:name="_GoBack"/>
      <w:r>
        <w:rPr>
          <w:rFonts w:hint="eastAsia"/>
          <w:b/>
          <w:bCs/>
          <w:sz w:val="48"/>
          <w:szCs w:val="48"/>
          <w:lang w:val="en-US" w:eastAsia="zh-CN"/>
        </w:rPr>
        <w:t>测试页面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22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qyl</dc:creator>
  <cp:lastModifiedBy>qyl</cp:lastModifiedBy>
  <dcterms:modified xsi:type="dcterms:W3CDTF">2018-04-26T03:23:36Z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2052-10.1.0.7311</vt:lpwstr>
  </property>
</Properties>
</file>