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BF4" w:rsidRDefault="002528E3">
      <w:pPr>
        <w:jc w:val="center"/>
        <w:rPr>
          <w:sz w:val="28"/>
          <w:szCs w:val="28"/>
        </w:rPr>
      </w:pPr>
      <w:r>
        <w:rPr>
          <w:rFonts w:ascii="宋体" w:hAnsi="宋体" w:hint="eastAsia"/>
          <w:b/>
          <w:sz w:val="28"/>
          <w:szCs w:val="28"/>
        </w:rPr>
        <w:t>长三角农产品冷链智慧物流中心及农批市场全过程工程咨询项目招标</w:t>
      </w:r>
      <w:r w:rsidR="005E2F18">
        <w:rPr>
          <w:rFonts w:ascii="宋体" w:hAnsi="宋体" w:hint="eastAsia"/>
          <w:b/>
          <w:sz w:val="28"/>
          <w:szCs w:val="28"/>
        </w:rPr>
        <w:t>文件的补充与</w:t>
      </w:r>
      <w:r>
        <w:rPr>
          <w:rFonts w:ascii="宋体" w:hAnsi="宋体" w:hint="eastAsia"/>
          <w:b/>
          <w:sz w:val="28"/>
          <w:szCs w:val="28"/>
        </w:rPr>
        <w:t>答疑纪要</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各潜在投标人：</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 xml:space="preserve">   </w:t>
      </w:r>
      <w:r w:rsidRPr="005E2F18">
        <w:rPr>
          <w:rFonts w:ascii="宋体" w:eastAsia="宋体" w:hAnsi="宋体" w:cs="宋体" w:hint="eastAsia"/>
          <w:b/>
          <w:sz w:val="18"/>
          <w:szCs w:val="18"/>
        </w:rPr>
        <w:t xml:space="preserve"> </w:t>
      </w:r>
      <w:r w:rsidR="005E2F18" w:rsidRPr="005E2F18">
        <w:rPr>
          <w:rFonts w:ascii="宋体" w:eastAsia="宋体" w:hAnsi="宋体" w:cs="宋体" w:hint="eastAsia"/>
          <w:b/>
          <w:sz w:val="18"/>
          <w:szCs w:val="18"/>
        </w:rPr>
        <w:t>一、</w:t>
      </w:r>
      <w:r>
        <w:rPr>
          <w:rFonts w:ascii="宋体" w:eastAsia="宋体" w:hAnsi="宋体" w:cs="宋体" w:hint="eastAsia"/>
          <w:sz w:val="18"/>
          <w:szCs w:val="18"/>
        </w:rPr>
        <w:t>现招标人对招标文件部分内容作如下调整：</w:t>
      </w:r>
    </w:p>
    <w:p w:rsidR="00087BF4" w:rsidRDefault="005E2F18" w:rsidP="005E2F18">
      <w:pPr>
        <w:spacing w:line="400" w:lineRule="exact"/>
        <w:ind w:firstLineChars="100" w:firstLine="181"/>
        <w:rPr>
          <w:rFonts w:ascii="宋体" w:eastAsia="宋体" w:hAnsi="宋体" w:cs="宋体"/>
          <w:sz w:val="18"/>
          <w:szCs w:val="18"/>
        </w:rPr>
      </w:pPr>
      <w:r>
        <w:rPr>
          <w:rFonts w:ascii="宋体" w:eastAsia="宋体" w:hAnsi="宋体" w:cs="宋体" w:hint="eastAsia"/>
          <w:b/>
          <w:sz w:val="18"/>
          <w:szCs w:val="18"/>
        </w:rPr>
        <w:t>（一）</w:t>
      </w:r>
      <w:r w:rsidR="002528E3">
        <w:rPr>
          <w:rFonts w:ascii="宋体" w:eastAsia="宋体" w:hAnsi="宋体" w:cs="宋体" w:hint="eastAsia"/>
          <w:sz w:val="18"/>
          <w:szCs w:val="18"/>
        </w:rPr>
        <w:t>招标文件中P4-5原“3.1.2投标人业绩要求同时具备以下①、②条件或③条件：</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①2018年1月1日以来（以竣工验收时间为准）完成过单个合同总建筑面积在15万平米及以上的公共建筑项目监理业绩。</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②投标人自2018年1月1日以来（以竣工验收时间为准）完成过15万平方米及以上的公共建筑项目全过程工程造价咨询（或跟踪审计或编制标底业绩）的。</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③投标人自2018年1月1日以来（以竣工验收时间为准）完成过15万平方米及以上的公共建筑项目全过程工程咨询业绩（全过程工程咨询服务内容至少包含工程监理、造价咨询服务内容）。”</w:t>
      </w:r>
    </w:p>
    <w:p w:rsidR="00087BF4" w:rsidRDefault="002528E3">
      <w:pPr>
        <w:spacing w:line="400" w:lineRule="exact"/>
        <w:ind w:firstLineChars="200" w:firstLine="361"/>
        <w:rPr>
          <w:rFonts w:ascii="宋体" w:eastAsia="宋体" w:hAnsi="宋体" w:cs="宋体"/>
          <w:sz w:val="18"/>
          <w:szCs w:val="18"/>
        </w:rPr>
      </w:pPr>
      <w:r>
        <w:rPr>
          <w:rFonts w:ascii="宋体" w:eastAsia="宋体" w:hAnsi="宋体" w:cs="宋体" w:hint="eastAsia"/>
          <w:b/>
          <w:bCs/>
          <w:sz w:val="18"/>
          <w:szCs w:val="18"/>
        </w:rPr>
        <w:t>调整为</w:t>
      </w:r>
      <w:r>
        <w:rPr>
          <w:rFonts w:ascii="宋体" w:eastAsia="宋体" w:hAnsi="宋体" w:cs="宋体" w:hint="eastAsia"/>
          <w:sz w:val="18"/>
          <w:szCs w:val="18"/>
        </w:rPr>
        <w:t>“3.1.2投标人业绩要求同时具备以下①、②条件或③条件：</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①2018年1月1日以来（以竣工验收时间为准）</w:t>
      </w:r>
      <w:r>
        <w:rPr>
          <w:rFonts w:ascii="宋体" w:eastAsia="宋体" w:hAnsi="宋体" w:cs="宋体" w:hint="eastAsia"/>
          <w:b/>
          <w:bCs/>
          <w:sz w:val="18"/>
          <w:szCs w:val="18"/>
        </w:rPr>
        <w:t>完成过单个合同总建筑面积</w:t>
      </w:r>
      <w:r>
        <w:rPr>
          <w:rFonts w:ascii="宋体" w:eastAsia="宋体" w:hAnsi="宋体" w:cs="宋体" w:hint="eastAsia"/>
          <w:sz w:val="18"/>
          <w:szCs w:val="18"/>
        </w:rPr>
        <w:t>在15万平米及以上的公共建筑项目监理业绩。</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②投标人自2018年1月1日以来（以竣工验收时间为准）</w:t>
      </w:r>
      <w:r>
        <w:rPr>
          <w:rFonts w:ascii="宋体" w:eastAsia="宋体" w:hAnsi="宋体" w:cs="宋体" w:hint="eastAsia"/>
          <w:b/>
          <w:sz w:val="18"/>
          <w:szCs w:val="18"/>
        </w:rPr>
        <w:t>完成过单个合同总建筑面积</w:t>
      </w:r>
      <w:r>
        <w:rPr>
          <w:rFonts w:ascii="宋体" w:eastAsia="宋体" w:hAnsi="宋体" w:cs="宋体" w:hint="eastAsia"/>
          <w:sz w:val="18"/>
          <w:szCs w:val="18"/>
        </w:rPr>
        <w:t>在15万平方米及以上的公共建筑项目全过程工程造价咨询（或跟踪审计或编制标底业绩）的。</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③投标人自2018年1月1日以来（以竣工验收时间为准）</w:t>
      </w:r>
      <w:r>
        <w:rPr>
          <w:rFonts w:ascii="宋体" w:eastAsia="宋体" w:hAnsi="宋体" w:cs="宋体" w:hint="eastAsia"/>
          <w:b/>
          <w:sz w:val="18"/>
          <w:szCs w:val="18"/>
        </w:rPr>
        <w:t>完成过单个合同总建筑面积</w:t>
      </w:r>
      <w:r>
        <w:rPr>
          <w:rFonts w:ascii="宋体" w:eastAsia="宋体" w:hAnsi="宋体" w:cs="宋体" w:hint="eastAsia"/>
          <w:sz w:val="18"/>
          <w:szCs w:val="18"/>
        </w:rPr>
        <w:t>在15万平方米及以上的公共建筑项目全过程工程咨询业绩（全过程工程咨询服务内容至少包含工程监理、造价咨询服务内容）。”</w:t>
      </w:r>
    </w:p>
    <w:p w:rsidR="00087BF4" w:rsidRDefault="005E2F18" w:rsidP="005E2F18">
      <w:pPr>
        <w:spacing w:line="400" w:lineRule="exact"/>
        <w:ind w:firstLineChars="200" w:firstLine="361"/>
        <w:rPr>
          <w:rFonts w:ascii="宋体" w:eastAsia="宋体" w:hAnsi="宋体" w:cs="宋体"/>
          <w:sz w:val="18"/>
          <w:szCs w:val="18"/>
        </w:rPr>
      </w:pPr>
      <w:r>
        <w:rPr>
          <w:rFonts w:ascii="宋体" w:eastAsia="宋体" w:hAnsi="宋体" w:cs="宋体" w:hint="eastAsia"/>
          <w:b/>
          <w:sz w:val="18"/>
          <w:szCs w:val="18"/>
        </w:rPr>
        <w:t>（二）</w:t>
      </w:r>
      <w:r w:rsidR="002528E3">
        <w:rPr>
          <w:rFonts w:ascii="宋体" w:eastAsia="宋体" w:hAnsi="宋体" w:cs="宋体" w:hint="eastAsia"/>
          <w:sz w:val="18"/>
          <w:szCs w:val="18"/>
        </w:rPr>
        <w:t>招标文件中P20原“四、投标文件的编制中（13）项目总负责人、招标代理负责人职称证书复印件，造价咨询负责人、工程监理负责人执业证书复印件；”</w:t>
      </w:r>
    </w:p>
    <w:p w:rsidR="00087BF4" w:rsidRDefault="002528E3" w:rsidP="00172928">
      <w:pPr>
        <w:tabs>
          <w:tab w:val="left" w:pos="0"/>
        </w:tabs>
        <w:spacing w:line="400" w:lineRule="exact"/>
        <w:ind w:firstLineChars="200" w:firstLine="361"/>
        <w:rPr>
          <w:rFonts w:ascii="宋体" w:eastAsia="宋体" w:hAnsi="宋体" w:cs="宋体"/>
          <w:sz w:val="18"/>
          <w:szCs w:val="18"/>
        </w:rPr>
      </w:pPr>
      <w:r>
        <w:rPr>
          <w:rFonts w:ascii="宋体" w:eastAsia="宋体" w:hAnsi="宋体" w:cs="宋体" w:hint="eastAsia"/>
          <w:b/>
          <w:bCs/>
          <w:sz w:val="18"/>
          <w:szCs w:val="18"/>
        </w:rPr>
        <w:t>调整为</w:t>
      </w:r>
      <w:r>
        <w:rPr>
          <w:rFonts w:ascii="宋体" w:eastAsia="宋体" w:hAnsi="宋体" w:cs="宋体" w:hint="eastAsia"/>
          <w:sz w:val="18"/>
          <w:szCs w:val="18"/>
        </w:rPr>
        <w:t>“（13）项目总负责人、招标代理负责人职称证书复印件，</w:t>
      </w:r>
      <w:r>
        <w:rPr>
          <w:rFonts w:ascii="宋体" w:eastAsia="宋体" w:hAnsi="宋体" w:cs="宋体" w:hint="eastAsia"/>
          <w:b/>
          <w:sz w:val="18"/>
          <w:szCs w:val="18"/>
        </w:rPr>
        <w:t>项目总负责人</w:t>
      </w:r>
      <w:r>
        <w:rPr>
          <w:rFonts w:ascii="宋体" w:eastAsia="宋体" w:hAnsi="宋体" w:cs="宋体" w:hint="eastAsia"/>
          <w:sz w:val="18"/>
          <w:szCs w:val="18"/>
        </w:rPr>
        <w:t>、工程监理负责人、造价咨询负责人执业证书复印件；”</w:t>
      </w:r>
    </w:p>
    <w:p w:rsidR="00087BF4" w:rsidRDefault="005E2F18" w:rsidP="005E2F18">
      <w:pPr>
        <w:tabs>
          <w:tab w:val="left" w:pos="0"/>
        </w:tabs>
        <w:spacing w:line="400" w:lineRule="exact"/>
        <w:ind w:firstLineChars="200" w:firstLine="361"/>
        <w:rPr>
          <w:rFonts w:ascii="宋体" w:eastAsia="宋体" w:hAnsi="宋体" w:cs="宋体"/>
          <w:sz w:val="18"/>
          <w:szCs w:val="18"/>
        </w:rPr>
      </w:pPr>
      <w:r>
        <w:rPr>
          <w:rFonts w:ascii="宋体" w:eastAsia="宋体" w:hAnsi="宋体" w:cs="宋体" w:hint="eastAsia"/>
          <w:b/>
          <w:sz w:val="18"/>
          <w:szCs w:val="18"/>
        </w:rPr>
        <w:t>（三）</w:t>
      </w:r>
      <w:r w:rsidR="002528E3">
        <w:rPr>
          <w:rFonts w:ascii="宋体" w:eastAsia="宋体" w:hAnsi="宋体" w:cs="宋体" w:hint="eastAsia"/>
          <w:sz w:val="18"/>
          <w:szCs w:val="18"/>
        </w:rPr>
        <w:t>招标文件中P28原“拟派项目总负责人自2018年1月1日以来（以竣工验收时间为准）以项目负责人或总监身份完成过单个以上合同总建筑面积在20万平米及以上的公共建筑项目全过程工程咨询业绩的（全过程工程咨询服务内容至少包含工程监理、项目管理、造价咨询中的两项及以上服务内容）或工程监理业绩的，每个得1分，最多得2分。</w:t>
      </w:r>
    </w:p>
    <w:p w:rsidR="00087BF4" w:rsidRDefault="002528E3">
      <w:pPr>
        <w:tabs>
          <w:tab w:val="left" w:pos="0"/>
        </w:tabs>
        <w:spacing w:line="400" w:lineRule="exact"/>
        <w:ind w:firstLineChars="200" w:firstLine="360"/>
        <w:rPr>
          <w:rFonts w:ascii="宋体" w:eastAsia="宋体" w:hAnsi="宋体" w:cs="宋体"/>
          <w:sz w:val="18"/>
          <w:szCs w:val="18"/>
        </w:rPr>
      </w:pPr>
      <w:r>
        <w:rPr>
          <w:rFonts w:ascii="宋体" w:eastAsia="宋体" w:hAnsi="宋体" w:cs="宋体" w:hint="eastAsia"/>
          <w:sz w:val="18"/>
          <w:szCs w:val="18"/>
        </w:rPr>
        <w:t>注：投标文件中提供中标通知书、合同（至少包含关键信息页）、竣工验收证明材料的复印件加盖投标单位公章，否则不得分。规模以竣工验收证明材料为准。合同不能体现项目特征的，则还需提供发包人或工程所在地行业行政主管部门出具的证明。”</w:t>
      </w:r>
    </w:p>
    <w:p w:rsidR="00087BF4" w:rsidRDefault="002528E3">
      <w:pPr>
        <w:tabs>
          <w:tab w:val="left" w:pos="0"/>
        </w:tabs>
        <w:spacing w:line="400" w:lineRule="exact"/>
        <w:ind w:firstLineChars="200" w:firstLine="361"/>
        <w:rPr>
          <w:rFonts w:ascii="宋体" w:eastAsia="宋体" w:hAnsi="宋体" w:cs="宋体"/>
          <w:sz w:val="18"/>
          <w:szCs w:val="18"/>
        </w:rPr>
      </w:pPr>
      <w:r>
        <w:rPr>
          <w:rFonts w:ascii="宋体" w:eastAsia="宋体" w:hAnsi="宋体" w:cs="宋体" w:hint="eastAsia"/>
          <w:b/>
          <w:bCs/>
          <w:sz w:val="18"/>
          <w:szCs w:val="18"/>
        </w:rPr>
        <w:t>调整为</w:t>
      </w:r>
      <w:r>
        <w:rPr>
          <w:rFonts w:ascii="宋体" w:eastAsia="宋体" w:hAnsi="宋体" w:cs="宋体" w:hint="eastAsia"/>
          <w:sz w:val="18"/>
          <w:szCs w:val="18"/>
        </w:rPr>
        <w:t>“拟派项目总负责人自2018年1月1日以来（以竣工验收时间为准）以项目负责人或总监身份完成过单个以上合同总建筑面积在20万平米及以上的公共建筑项目全过程工程咨询业绩的（全过程工程咨询服务内容至少包含工程监理、项目管理、造价咨询中的两项及以上服务内容）或工程监理业绩的，每个得1分，最多得2分</w:t>
      </w:r>
    </w:p>
    <w:p w:rsidR="00087BF4" w:rsidRDefault="002528E3" w:rsidP="00172928">
      <w:pPr>
        <w:tabs>
          <w:tab w:val="left" w:pos="0"/>
        </w:tabs>
        <w:spacing w:line="400" w:lineRule="exact"/>
        <w:ind w:firstLineChars="200" w:firstLine="360"/>
        <w:rPr>
          <w:rFonts w:ascii="宋体" w:eastAsia="宋体" w:hAnsi="宋体" w:cs="宋体"/>
          <w:sz w:val="18"/>
          <w:szCs w:val="18"/>
        </w:rPr>
      </w:pPr>
      <w:r>
        <w:rPr>
          <w:rFonts w:ascii="宋体" w:eastAsia="宋体" w:hAnsi="宋体" w:cs="宋体" w:hint="eastAsia"/>
          <w:sz w:val="18"/>
          <w:szCs w:val="18"/>
        </w:rPr>
        <w:lastRenderedPageBreak/>
        <w:t>注：投标文件中提供中标通知书、合同（至少包含关键信息页）、竣工验收证明材料的复印件加盖投标单位公章</w:t>
      </w:r>
      <w:r>
        <w:rPr>
          <w:rFonts w:ascii="宋体" w:eastAsia="宋体" w:hAnsi="宋体" w:cs="宋体" w:hint="eastAsia"/>
          <w:b/>
          <w:bCs/>
          <w:sz w:val="18"/>
          <w:szCs w:val="18"/>
        </w:rPr>
        <w:t>或业主单位出具的证明，证明必须体现建筑面积、竣工验收时间并加盖业主公章和证明人签字</w:t>
      </w:r>
      <w:r>
        <w:rPr>
          <w:rFonts w:ascii="宋体" w:eastAsia="宋体" w:hAnsi="宋体" w:cs="宋体" w:hint="eastAsia"/>
          <w:sz w:val="18"/>
          <w:szCs w:val="18"/>
        </w:rPr>
        <w:t>，否则不得分。规模以竣工验收证明材料为准。合同不能体现项目特征的，则还需提供发包人或工程所在地行业行政主管部门出具的证明。”</w:t>
      </w:r>
    </w:p>
    <w:p w:rsidR="00087BF4" w:rsidRDefault="005E2F18" w:rsidP="00172928">
      <w:pPr>
        <w:tabs>
          <w:tab w:val="left" w:pos="0"/>
        </w:tabs>
        <w:spacing w:line="400" w:lineRule="exact"/>
        <w:ind w:firstLineChars="100" w:firstLine="181"/>
        <w:rPr>
          <w:rFonts w:ascii="宋体" w:eastAsia="宋体" w:hAnsi="宋体" w:cs="宋体"/>
          <w:sz w:val="18"/>
          <w:szCs w:val="18"/>
        </w:rPr>
      </w:pPr>
      <w:r>
        <w:rPr>
          <w:rFonts w:ascii="宋体" w:eastAsia="宋体" w:hAnsi="宋体" w:cs="宋体" w:hint="eastAsia"/>
          <w:b/>
          <w:sz w:val="18"/>
          <w:szCs w:val="18"/>
        </w:rPr>
        <w:t>（四）</w:t>
      </w:r>
      <w:r w:rsidR="002528E3">
        <w:rPr>
          <w:rFonts w:ascii="宋体" w:eastAsia="宋体" w:hAnsi="宋体" w:cs="宋体" w:hint="eastAsia"/>
          <w:sz w:val="18"/>
          <w:szCs w:val="18"/>
        </w:rPr>
        <w:t>招标文件中P10原“上述业绩证明需提供竣工验收证明材料（包括：竣工验收证书或竣工验收报告或竣工验收备案表）、中标通知书、业绩合同原件的复印件加盖投标单位公章，日期、规模以竣工验收资料为准。”</w:t>
      </w:r>
      <w:r w:rsidR="002528E3">
        <w:rPr>
          <w:rFonts w:ascii="宋体" w:eastAsia="宋体" w:hAnsi="宋体" w:cs="宋体" w:hint="eastAsia"/>
          <w:b/>
          <w:bCs/>
          <w:sz w:val="18"/>
          <w:szCs w:val="18"/>
        </w:rPr>
        <w:t>调整为</w:t>
      </w:r>
      <w:r w:rsidR="002528E3">
        <w:rPr>
          <w:rFonts w:ascii="宋体" w:eastAsia="宋体" w:hAnsi="宋体" w:cs="宋体" w:hint="eastAsia"/>
          <w:sz w:val="18"/>
          <w:szCs w:val="18"/>
        </w:rPr>
        <w:t>“上述业绩证明需提供竣工验收证明材料（包括：竣工验收证书或竣工验收报告或竣工验收备案表）</w:t>
      </w:r>
      <w:r w:rsidR="002528E3">
        <w:rPr>
          <w:rFonts w:ascii="宋体" w:eastAsia="宋体" w:hAnsi="宋体" w:cs="宋体" w:hint="eastAsia"/>
          <w:b/>
          <w:bCs/>
          <w:sz w:val="18"/>
          <w:szCs w:val="18"/>
        </w:rPr>
        <w:t>或业主单位出具的证明，证明必须体现建筑面积、竣工验收时间并加盖业主公章和证明人签字</w:t>
      </w:r>
      <w:r w:rsidR="002528E3">
        <w:rPr>
          <w:rFonts w:ascii="宋体" w:eastAsia="宋体" w:hAnsi="宋体" w:cs="宋体" w:hint="eastAsia"/>
          <w:sz w:val="18"/>
          <w:szCs w:val="18"/>
        </w:rPr>
        <w:t>、中标通知书、业绩合同原件的复印件加盖投标单位公章，日期、规模以竣工验收资料为准。”</w:t>
      </w:r>
    </w:p>
    <w:p w:rsidR="00087BF4" w:rsidRDefault="005E2F18" w:rsidP="008E7BB2">
      <w:pPr>
        <w:tabs>
          <w:tab w:val="left" w:pos="0"/>
        </w:tabs>
        <w:spacing w:line="400" w:lineRule="exact"/>
        <w:ind w:firstLineChars="100" w:firstLine="181"/>
        <w:rPr>
          <w:rFonts w:ascii="宋体" w:eastAsia="宋体" w:hAnsi="宋体" w:cs="宋体" w:hint="eastAsia"/>
          <w:sz w:val="18"/>
          <w:szCs w:val="18"/>
        </w:rPr>
      </w:pPr>
      <w:r>
        <w:rPr>
          <w:rFonts w:ascii="宋体" w:eastAsia="宋体" w:hAnsi="宋体" w:cs="宋体" w:hint="eastAsia"/>
          <w:b/>
          <w:sz w:val="18"/>
          <w:szCs w:val="18"/>
        </w:rPr>
        <w:t>（五）</w:t>
      </w:r>
      <w:r w:rsidR="002528E3">
        <w:rPr>
          <w:rFonts w:ascii="宋体" w:eastAsia="宋体" w:hAnsi="宋体" w:cs="宋体" w:hint="eastAsia"/>
          <w:sz w:val="18"/>
          <w:szCs w:val="18"/>
        </w:rPr>
        <w:t>招标文件中P20原“（17）其他资料：招标公告中资质要求业绩证明材料：需提供竣工验收证明材料（包括：竣工验收证书或竣工验收报告或竣工验收备案表）、中标通知书、业绩合同的复印件加盖投标单位公章，日期、规模以竣工验收资料为准。”</w:t>
      </w:r>
      <w:r w:rsidR="002528E3">
        <w:rPr>
          <w:rFonts w:ascii="宋体" w:eastAsia="宋体" w:hAnsi="宋体" w:cs="宋体" w:hint="eastAsia"/>
          <w:b/>
          <w:bCs/>
          <w:sz w:val="18"/>
          <w:szCs w:val="18"/>
        </w:rPr>
        <w:t>调整为</w:t>
      </w:r>
      <w:r w:rsidR="002528E3">
        <w:rPr>
          <w:rFonts w:ascii="宋体" w:eastAsia="宋体" w:hAnsi="宋体" w:cs="宋体" w:hint="eastAsia"/>
          <w:sz w:val="18"/>
          <w:szCs w:val="18"/>
        </w:rPr>
        <w:t>“（17）其他资料：招标公告中资质要求业绩证明材料：需提供竣工验收证明材料（包括：竣工验收证书或竣工验收报告或竣工验收备案表）</w:t>
      </w:r>
      <w:r w:rsidR="002528E3">
        <w:rPr>
          <w:rFonts w:ascii="宋体" w:eastAsia="宋体" w:hAnsi="宋体" w:cs="宋体" w:hint="eastAsia"/>
          <w:b/>
          <w:bCs/>
          <w:sz w:val="18"/>
          <w:szCs w:val="18"/>
        </w:rPr>
        <w:t>或业主单位出具的证明，证明必须体现建筑面积、竣工验收时间并加盖业主公章和证明人签字</w:t>
      </w:r>
      <w:r w:rsidR="002528E3">
        <w:rPr>
          <w:rFonts w:ascii="宋体" w:eastAsia="宋体" w:hAnsi="宋体" w:cs="宋体" w:hint="eastAsia"/>
          <w:sz w:val="18"/>
          <w:szCs w:val="18"/>
        </w:rPr>
        <w:t>、中标通知书、业绩合同的复印件加盖投标单位公章，日期、规模以竣工验收资料为准。”</w:t>
      </w:r>
    </w:p>
    <w:p w:rsidR="00E4063A" w:rsidRPr="00E4063A" w:rsidRDefault="00E4063A" w:rsidP="00E4063A">
      <w:pPr>
        <w:tabs>
          <w:tab w:val="left" w:pos="0"/>
        </w:tabs>
        <w:spacing w:line="400" w:lineRule="exact"/>
        <w:ind w:firstLineChars="100" w:firstLine="180"/>
        <w:rPr>
          <w:rFonts w:ascii="宋体" w:eastAsia="宋体" w:hAnsi="宋体" w:cs="宋体"/>
          <w:sz w:val="18"/>
          <w:szCs w:val="18"/>
        </w:rPr>
      </w:pPr>
      <w:bookmarkStart w:id="0" w:name="_GoBack"/>
      <w:bookmarkEnd w:id="0"/>
    </w:p>
    <w:p w:rsidR="00087BF4" w:rsidRDefault="005E2F18">
      <w:pPr>
        <w:tabs>
          <w:tab w:val="left" w:pos="0"/>
        </w:tabs>
        <w:spacing w:line="400" w:lineRule="exact"/>
        <w:ind w:firstLineChars="200" w:firstLine="360"/>
        <w:rPr>
          <w:rFonts w:ascii="宋体" w:eastAsia="宋体" w:hAnsi="宋体" w:cs="宋体"/>
          <w:sz w:val="18"/>
          <w:szCs w:val="18"/>
        </w:rPr>
      </w:pPr>
      <w:r>
        <w:rPr>
          <w:rFonts w:ascii="宋体" w:eastAsia="宋体" w:hAnsi="宋体" w:cs="宋体" w:hint="eastAsia"/>
          <w:sz w:val="18"/>
          <w:szCs w:val="18"/>
        </w:rPr>
        <w:t>二、</w:t>
      </w:r>
      <w:r w:rsidR="002528E3">
        <w:rPr>
          <w:rFonts w:ascii="宋体" w:eastAsia="宋体" w:hAnsi="宋体" w:cs="宋体" w:hint="eastAsia"/>
          <w:sz w:val="18"/>
          <w:szCs w:val="18"/>
        </w:rPr>
        <w:t>现招标人对潜在投标单位提出的疑问作如下答复：</w:t>
      </w:r>
    </w:p>
    <w:p w:rsidR="00087BF4" w:rsidRDefault="005E2F18" w:rsidP="005E2F18">
      <w:pPr>
        <w:spacing w:line="400" w:lineRule="exact"/>
        <w:ind w:firstLineChars="100" w:firstLine="181"/>
        <w:rPr>
          <w:rFonts w:ascii="宋体" w:eastAsia="宋体" w:hAnsi="宋体" w:cs="宋体"/>
          <w:sz w:val="18"/>
          <w:szCs w:val="18"/>
        </w:rPr>
      </w:pPr>
      <w:r>
        <w:rPr>
          <w:rFonts w:ascii="宋体" w:eastAsia="宋体" w:hAnsi="宋体" w:cs="宋体" w:hint="eastAsia"/>
          <w:b/>
          <w:sz w:val="18"/>
          <w:szCs w:val="18"/>
        </w:rPr>
        <w:t>（一）</w:t>
      </w:r>
      <w:r w:rsidR="002528E3">
        <w:rPr>
          <w:rFonts w:ascii="宋体" w:eastAsia="宋体" w:hAnsi="宋体" w:cs="宋体" w:hint="eastAsia"/>
          <w:sz w:val="18"/>
          <w:szCs w:val="18"/>
        </w:rPr>
        <w:t>永明项目管理有限公司提问：3.1.2投标人业绩要求同时具备以下①、②条件或③条件：①2018年1月1日以来（以竣工验收时间为准）完成过单个合同总建筑面积在15万平米及以上的公共建筑项目监理业绩。②投标人自2018年1月1日以来（以竣工验收时间为准）完成过15万平方米及以上的公共建筑项目全过程工程造价咨询（或跟踪审计或编制标底业绩）的。③投标人自2018年1月1日以来（以竣工验收时间为准）完成过15万平方米及以上的公共建筑项目全过程工程咨询业绩（全过程工程咨询服务内容至少包含工程监理、造价咨询服务内容）。注：①“公共建筑”定义以&lt;公共建筑节能设计标准&gt;（GB50189-2015）中的定义为准，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上述业绩证明需提供竣工验收证明材料（包括：竣工验收证书或竣工验收报告或竣工验收备案表）、中标通知书、业绩合同的复印件加盖投标单位公章，日期、规模以竣工验收资料为准。</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 xml:space="preserve">     现我单位对②点提出质疑，</w:t>
      </w:r>
      <w:proofErr w:type="gramStart"/>
      <w:r>
        <w:rPr>
          <w:rFonts w:ascii="宋体" w:eastAsia="宋体" w:hAnsi="宋体" w:cs="宋体" w:hint="eastAsia"/>
          <w:sz w:val="18"/>
          <w:szCs w:val="18"/>
        </w:rPr>
        <w:t>该业绩</w:t>
      </w:r>
      <w:proofErr w:type="gramEnd"/>
      <w:r>
        <w:rPr>
          <w:rFonts w:ascii="宋体" w:eastAsia="宋体" w:hAnsi="宋体" w:cs="宋体" w:hint="eastAsia"/>
          <w:sz w:val="18"/>
          <w:szCs w:val="18"/>
        </w:rPr>
        <w:t>要求的是全过程造价咨询业绩或跟踪审计或编制标底业绩，因</w:t>
      </w:r>
      <w:proofErr w:type="gramStart"/>
      <w:r>
        <w:rPr>
          <w:rFonts w:ascii="宋体" w:eastAsia="宋体" w:hAnsi="宋体" w:cs="宋体" w:hint="eastAsia"/>
          <w:sz w:val="18"/>
          <w:szCs w:val="18"/>
        </w:rPr>
        <w:t>本业绩</w:t>
      </w:r>
      <w:proofErr w:type="gramEnd"/>
      <w:r>
        <w:rPr>
          <w:rFonts w:ascii="宋体" w:eastAsia="宋体" w:hAnsi="宋体" w:cs="宋体" w:hint="eastAsia"/>
          <w:sz w:val="18"/>
          <w:szCs w:val="18"/>
        </w:rPr>
        <w:t>不同于工程施工、监理业绩，</w:t>
      </w:r>
      <w:proofErr w:type="gramStart"/>
      <w:r>
        <w:rPr>
          <w:rFonts w:ascii="宋体" w:eastAsia="宋体" w:hAnsi="宋体" w:cs="宋体" w:hint="eastAsia"/>
          <w:sz w:val="18"/>
          <w:szCs w:val="18"/>
        </w:rPr>
        <w:t>例项目编制标底仅</w:t>
      </w:r>
      <w:proofErr w:type="gramEnd"/>
      <w:r>
        <w:rPr>
          <w:rFonts w:ascii="宋体" w:eastAsia="宋体" w:hAnsi="宋体" w:cs="宋体" w:hint="eastAsia"/>
          <w:sz w:val="18"/>
          <w:szCs w:val="18"/>
        </w:rPr>
        <w:t>参与招标阶段，不可能参与工程建设至竣工，故无法提供竣工验收证书或竣工验收报告或竣工验收备案表。鉴于以上情况我单位认为该项设置不合理，该条业绩应取消提供竣工验收证书或竣工验收报告或竣工验收备案表。</w:t>
      </w:r>
    </w:p>
    <w:p w:rsidR="00087BF4" w:rsidRDefault="002528E3">
      <w:pPr>
        <w:spacing w:line="400" w:lineRule="exact"/>
        <w:ind w:firstLineChars="200" w:firstLine="361"/>
        <w:rPr>
          <w:rFonts w:ascii="宋体" w:eastAsia="宋体" w:hAnsi="宋体" w:cs="宋体"/>
          <w:sz w:val="18"/>
          <w:szCs w:val="18"/>
        </w:rPr>
      </w:pPr>
      <w:r>
        <w:rPr>
          <w:rFonts w:ascii="宋体" w:eastAsia="宋体" w:hAnsi="宋体" w:cs="宋体" w:hint="eastAsia"/>
          <w:b/>
          <w:sz w:val="18"/>
          <w:szCs w:val="18"/>
        </w:rPr>
        <w:t>答：认可。招标文件P4-5中“</w:t>
      </w:r>
      <w:r>
        <w:rPr>
          <w:rFonts w:ascii="宋体" w:eastAsia="宋体" w:hAnsi="宋体" w:cs="宋体" w:hint="eastAsia"/>
          <w:sz w:val="18"/>
          <w:szCs w:val="18"/>
        </w:rPr>
        <w:t>3.1.2投标人业绩要求同时具备以下①、②条件或③条件：①2018年1月1日以来（以竣工验收时间为准）完成过单个合同总建筑面积在15万平米及以上的公共建筑项目监理业</w:t>
      </w:r>
      <w:r>
        <w:rPr>
          <w:rFonts w:ascii="宋体" w:eastAsia="宋体" w:hAnsi="宋体" w:cs="宋体" w:hint="eastAsia"/>
          <w:sz w:val="18"/>
          <w:szCs w:val="18"/>
        </w:rPr>
        <w:lastRenderedPageBreak/>
        <w:t>绩。②投标人自2018年1月1日以来（以竣工验收时间为准）完成过15万平方米及以上的公共建筑项目全过程工程造价咨询（或跟踪审计或编制标底业绩）的。③投标人自2018年1月1日以来（以竣工验收时间为准）完成过15万平方米及以上的公共建筑项目全过程工程咨询业绩（全过程工程咨询服务内容至少包含工程监理、造价咨询服务内容）。注：①“公共建筑”定义以&lt;公共建筑节能设计标准&gt;（GB50189-2015）中的定义为准，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w:t>
      </w:r>
      <w:r>
        <w:rPr>
          <w:rFonts w:ascii="宋体" w:eastAsia="宋体" w:hAnsi="宋体" w:cs="宋体" w:hint="eastAsia"/>
          <w:b/>
          <w:bCs/>
          <w:sz w:val="18"/>
          <w:szCs w:val="18"/>
        </w:rPr>
        <w:t>上述业绩证明需提供竣工验收证明材料（包括：竣工验收证书或竣工验收报告或竣工验收备案表）、中标通知书、业绩合同的复印件加盖投标单位公章，日期、规模以竣工验收资料为准。</w:t>
      </w:r>
      <w:r>
        <w:rPr>
          <w:rFonts w:ascii="宋体" w:eastAsia="宋体" w:hAnsi="宋体" w:cs="宋体" w:hint="eastAsia"/>
          <w:b/>
          <w:sz w:val="18"/>
          <w:szCs w:val="18"/>
        </w:rPr>
        <w:t>”调整为</w:t>
      </w:r>
      <w:r>
        <w:rPr>
          <w:rFonts w:ascii="宋体" w:eastAsia="宋体" w:hAnsi="宋体" w:cs="宋体" w:hint="eastAsia"/>
          <w:sz w:val="18"/>
          <w:szCs w:val="18"/>
        </w:rPr>
        <w:t>3.1.2投标人业绩要求同时具备以下①、②条件或③条件：①2018年1月1日以来（以竣工验收时间为准）完成过单个合同总建筑面积在15万平米及以上的公共建筑项目监理业绩。②投标人自2018年1月1日以来（以竣工验收时间为准）完成过15万平方米及以上的公共建筑项目全过程工程造价咨询（或跟踪审计或编制标底业绩）的。③投标人自2018年1月1日以来（以竣工验收时间为准）完成过15万平方米及以上的公共建筑项目全过程工程咨询业绩（全过程工程咨询服务内容至少包含工程监理、造价咨询服务内容）。</w:t>
      </w:r>
    </w:p>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注：①“公共建筑”定义以&lt;公共建筑节能设计标准&gt;（GB50189-2015）中的定义为准，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w:t>
      </w:r>
    </w:p>
    <w:p w:rsidR="00087BF4" w:rsidRDefault="002528E3">
      <w:pPr>
        <w:spacing w:line="400" w:lineRule="exact"/>
        <w:rPr>
          <w:rFonts w:ascii="宋体" w:eastAsia="宋体" w:hAnsi="宋体" w:cs="宋体"/>
          <w:b/>
          <w:sz w:val="18"/>
          <w:szCs w:val="18"/>
        </w:rPr>
      </w:pPr>
      <w:r>
        <w:rPr>
          <w:rFonts w:ascii="宋体" w:eastAsia="宋体" w:hAnsi="宋体" w:cs="宋体" w:hint="eastAsia"/>
          <w:sz w:val="18"/>
          <w:szCs w:val="18"/>
        </w:rPr>
        <w:t>上述业绩证明需提供竣工验收证明材料（包括：竣工验收证书或竣工验收报告或竣工验收备案表）</w:t>
      </w:r>
      <w:r>
        <w:rPr>
          <w:rFonts w:ascii="宋体" w:eastAsia="宋体" w:hAnsi="宋体" w:cs="宋体" w:hint="eastAsia"/>
          <w:b/>
          <w:bCs/>
          <w:sz w:val="18"/>
          <w:szCs w:val="18"/>
        </w:rPr>
        <w:t>或业主单位出具的证明，证明必须体现建筑面积、竣工验收时间并加盖业主公章和证明人签字</w:t>
      </w:r>
      <w:r>
        <w:rPr>
          <w:rFonts w:ascii="宋体" w:eastAsia="宋体" w:hAnsi="宋体" w:cs="宋体" w:hint="eastAsia"/>
          <w:sz w:val="18"/>
          <w:szCs w:val="18"/>
        </w:rPr>
        <w:t>、中标通知书、业绩合同的复印件加盖投标单位公章，日期、规模以竣工验收资料为准。</w:t>
      </w:r>
      <w:r>
        <w:rPr>
          <w:rFonts w:ascii="宋体" w:eastAsia="宋体" w:hAnsi="宋体" w:cs="宋体" w:hint="eastAsia"/>
          <w:b/>
          <w:sz w:val="18"/>
          <w:szCs w:val="18"/>
        </w:rPr>
        <w:t>”</w:t>
      </w:r>
    </w:p>
    <w:p w:rsidR="00087BF4" w:rsidRDefault="005E2F18" w:rsidP="005E2F18">
      <w:pPr>
        <w:spacing w:line="400" w:lineRule="exact"/>
        <w:ind w:firstLineChars="100" w:firstLine="181"/>
        <w:rPr>
          <w:rFonts w:ascii="宋体" w:eastAsia="宋体" w:hAnsi="宋体" w:cs="宋体"/>
          <w:sz w:val="18"/>
          <w:szCs w:val="18"/>
        </w:rPr>
      </w:pPr>
      <w:r>
        <w:rPr>
          <w:rFonts w:ascii="宋体" w:eastAsia="宋体" w:hAnsi="宋体" w:cs="宋体" w:hint="eastAsia"/>
          <w:b/>
          <w:sz w:val="18"/>
          <w:szCs w:val="18"/>
        </w:rPr>
        <w:t>（二）</w:t>
      </w:r>
      <w:r w:rsidR="002528E3">
        <w:rPr>
          <w:rFonts w:ascii="宋体" w:eastAsia="宋体" w:hAnsi="宋体" w:cs="宋体" w:hint="eastAsia"/>
          <w:sz w:val="18"/>
          <w:szCs w:val="18"/>
        </w:rPr>
        <w:t>浙江工正工程管理有限公司提问：招标文件支付方式中“：如全过程承包人为联合体投标的，费用由联合体各方共同申请相应款项，由项目发包人支付给牵头人，并由牵头人开具发票”，为保证工程款能及时到账，确保各方咨询工作的正常进行，建议支付方式调整为：“如全过程承包人为联合体投标的，咨询费中的监理费由项目发包人支付给牵头人，并由牵头人开具发票，咨询费中的造价咨询费由项目发包人支付给负责造价咨询工作的联合体成员，发票由负责造价咨询工作的联合体成员开具”。</w:t>
      </w:r>
    </w:p>
    <w:p w:rsidR="00087BF4" w:rsidRDefault="002528E3" w:rsidP="00172928">
      <w:pPr>
        <w:spacing w:line="400" w:lineRule="exact"/>
        <w:ind w:firstLineChars="200" w:firstLine="361"/>
        <w:rPr>
          <w:rFonts w:ascii="宋体" w:eastAsia="宋体" w:hAnsi="宋体" w:cs="宋体"/>
          <w:b/>
          <w:sz w:val="18"/>
          <w:szCs w:val="18"/>
        </w:rPr>
      </w:pPr>
      <w:r>
        <w:rPr>
          <w:rFonts w:ascii="宋体" w:eastAsia="宋体" w:hAnsi="宋体" w:cs="宋体" w:hint="eastAsia"/>
          <w:b/>
          <w:sz w:val="18"/>
          <w:szCs w:val="18"/>
        </w:rPr>
        <w:t>答：以招标文件为准，故不作调整。</w:t>
      </w:r>
    </w:p>
    <w:p w:rsidR="00087BF4" w:rsidRDefault="005E2F18" w:rsidP="005E2F18">
      <w:pPr>
        <w:spacing w:line="400" w:lineRule="exact"/>
        <w:ind w:firstLineChars="100" w:firstLine="181"/>
        <w:rPr>
          <w:rFonts w:ascii="宋体" w:eastAsia="宋体" w:hAnsi="宋体" w:cs="宋体"/>
          <w:sz w:val="18"/>
          <w:szCs w:val="18"/>
        </w:rPr>
      </w:pPr>
      <w:r>
        <w:rPr>
          <w:rFonts w:ascii="宋体" w:eastAsia="宋体" w:hAnsi="宋体" w:cs="宋体" w:hint="eastAsia"/>
          <w:b/>
          <w:sz w:val="18"/>
          <w:szCs w:val="18"/>
        </w:rPr>
        <w:t>（三）</w:t>
      </w:r>
      <w:r w:rsidR="002528E3">
        <w:rPr>
          <w:rFonts w:ascii="宋体" w:eastAsia="宋体" w:hAnsi="宋体" w:cs="宋体" w:hint="eastAsia"/>
          <w:sz w:val="18"/>
          <w:szCs w:val="18"/>
        </w:rPr>
        <w:t xml:space="preserve"> 东南建设管理有限公司提问：1、招标文件P20页2.（8）建议招标文件技术</w:t>
      </w:r>
      <w:proofErr w:type="gramStart"/>
      <w:r w:rsidR="002528E3">
        <w:rPr>
          <w:rFonts w:ascii="宋体" w:eastAsia="宋体" w:hAnsi="宋体" w:cs="宋体" w:hint="eastAsia"/>
          <w:sz w:val="18"/>
          <w:szCs w:val="18"/>
        </w:rPr>
        <w:t>标控制</w:t>
      </w:r>
      <w:proofErr w:type="gramEnd"/>
      <w:r w:rsidR="002528E3">
        <w:rPr>
          <w:rFonts w:ascii="宋体" w:eastAsia="宋体" w:hAnsi="宋体" w:cs="宋体" w:hint="eastAsia"/>
          <w:sz w:val="18"/>
          <w:szCs w:val="18"/>
        </w:rPr>
        <w:t>在800页以内。超过800页如何处理？对技术标打分是否有影响？请明确。</w:t>
      </w:r>
    </w:p>
    <w:p w:rsidR="00087BF4" w:rsidRDefault="002528E3">
      <w:pPr>
        <w:spacing w:line="400" w:lineRule="exact"/>
        <w:ind w:firstLineChars="200" w:firstLine="361"/>
        <w:rPr>
          <w:rFonts w:ascii="宋体" w:eastAsia="宋体" w:hAnsi="宋体" w:cs="宋体"/>
          <w:b/>
          <w:sz w:val="18"/>
          <w:szCs w:val="18"/>
        </w:rPr>
      </w:pPr>
      <w:r>
        <w:rPr>
          <w:rFonts w:ascii="宋体" w:eastAsia="宋体" w:hAnsi="宋体" w:cs="宋体" w:hint="eastAsia"/>
          <w:b/>
          <w:sz w:val="18"/>
          <w:szCs w:val="18"/>
        </w:rPr>
        <w:t>答：建议并非强制要求，无实质性影响。</w:t>
      </w:r>
    </w:p>
    <w:p w:rsidR="00087BF4" w:rsidRDefault="002528E3">
      <w:pPr>
        <w:spacing w:line="400" w:lineRule="exact"/>
        <w:ind w:firstLineChars="200" w:firstLine="360"/>
        <w:rPr>
          <w:rFonts w:ascii="宋体" w:eastAsia="宋体" w:hAnsi="宋体" w:cs="宋体"/>
          <w:sz w:val="18"/>
          <w:szCs w:val="18"/>
        </w:rPr>
      </w:pPr>
      <w:r>
        <w:rPr>
          <w:rFonts w:ascii="宋体" w:eastAsia="宋体" w:hAnsi="宋体" w:cs="宋体" w:hint="eastAsia"/>
          <w:sz w:val="18"/>
          <w:szCs w:val="18"/>
        </w:rPr>
        <w:t>东南建设管理有限公司提问：2、招标文件P27页：企业（联合体牵头人）业绩与荣誉“1、投标人（若联合体投标的，则指牵头人）自2018年1月1日以来（以竣工验收时间为准）完成过单个以上合同总建筑面积在20万平米及以上的公共建筑项目全过程工程咨询业绩的（全过程工程咨询服务内容至少包含工程监理、项目管理、造价咨询中的两项及以上服务内容）或工程监理业绩的，每个业绩得0.5分，最多得1分；</w:t>
      </w:r>
    </w:p>
    <w:p w:rsidR="00087BF4" w:rsidRDefault="002528E3">
      <w:pPr>
        <w:spacing w:line="400" w:lineRule="exact"/>
        <w:ind w:firstLineChars="200" w:firstLine="360"/>
        <w:rPr>
          <w:rFonts w:ascii="宋体" w:eastAsia="宋体" w:hAnsi="宋体" w:cs="宋体"/>
          <w:sz w:val="18"/>
          <w:szCs w:val="18"/>
        </w:rPr>
      </w:pPr>
      <w:r>
        <w:rPr>
          <w:rFonts w:ascii="宋体" w:eastAsia="宋体" w:hAnsi="宋体" w:cs="宋体" w:hint="eastAsia"/>
          <w:sz w:val="18"/>
          <w:szCs w:val="18"/>
        </w:rPr>
        <w:lastRenderedPageBreak/>
        <w:t>注：①投标文件中提供中标通知书、合同（至少包含关键信息页）、竣工验收证明材料的复印件加盖投标单位公章，否则不得分。规模以竣工验收证明材料为准。合同不能体现项目特征的，则还需提供发包人或工程所在地行业行政主管部门出具的证明。”单个以上合同是指什么？面积具体以什么为准？请明确。</w:t>
      </w:r>
    </w:p>
    <w:p w:rsidR="00087BF4" w:rsidRDefault="002528E3">
      <w:pPr>
        <w:spacing w:line="400" w:lineRule="exact"/>
        <w:ind w:firstLineChars="200" w:firstLine="361"/>
        <w:rPr>
          <w:rFonts w:ascii="宋体" w:eastAsia="宋体" w:hAnsi="宋体" w:cs="宋体"/>
          <w:sz w:val="18"/>
          <w:szCs w:val="18"/>
        </w:rPr>
      </w:pPr>
      <w:r>
        <w:rPr>
          <w:rFonts w:ascii="宋体" w:eastAsia="宋体" w:hAnsi="宋体" w:cs="宋体" w:hint="eastAsia"/>
          <w:b/>
          <w:sz w:val="18"/>
          <w:szCs w:val="18"/>
        </w:rPr>
        <w:t>答：针对单个以上合同疑问</w:t>
      </w:r>
      <w:proofErr w:type="gramStart"/>
      <w:r>
        <w:rPr>
          <w:rFonts w:ascii="宋体" w:eastAsia="宋体" w:hAnsi="宋体" w:cs="宋体" w:hint="eastAsia"/>
          <w:b/>
          <w:sz w:val="18"/>
          <w:szCs w:val="18"/>
        </w:rPr>
        <w:t>作出</w:t>
      </w:r>
      <w:proofErr w:type="gramEnd"/>
      <w:r>
        <w:rPr>
          <w:rFonts w:ascii="宋体" w:eastAsia="宋体" w:hAnsi="宋体" w:cs="宋体" w:hint="eastAsia"/>
          <w:b/>
          <w:sz w:val="18"/>
          <w:szCs w:val="18"/>
        </w:rPr>
        <w:t>以下调整：</w:t>
      </w:r>
      <w:r>
        <w:rPr>
          <w:rFonts w:ascii="宋体" w:eastAsia="宋体" w:hAnsi="宋体" w:cs="宋体" w:hint="eastAsia"/>
          <w:sz w:val="18"/>
          <w:szCs w:val="18"/>
        </w:rPr>
        <w:t>招标文件P27原“1、投标人（若联合体投标的，则指牵头人）自2018年1月1日以来（以竣工验收时间为准）完成过单个以上合同总建筑面积在20万平米及以上的公共建筑项目全过程工程咨询业绩的（全过程工程咨询服务内容至少包含工程监理、项目管理、造价咨询中的两项及以上服务内容）或工程监理业绩的，每个业绩得0.5分，最多得1分；”</w:t>
      </w:r>
      <w:r>
        <w:rPr>
          <w:rFonts w:ascii="宋体" w:eastAsia="宋体" w:hAnsi="宋体" w:cs="宋体" w:hint="eastAsia"/>
          <w:b/>
          <w:sz w:val="18"/>
          <w:szCs w:val="18"/>
        </w:rPr>
        <w:t>调整为</w:t>
      </w:r>
      <w:r>
        <w:rPr>
          <w:rFonts w:ascii="宋体" w:eastAsia="宋体" w:hAnsi="宋体" w:cs="宋体" w:hint="eastAsia"/>
          <w:sz w:val="18"/>
          <w:szCs w:val="18"/>
        </w:rPr>
        <w:t>“1、投标人（若联合体投标的，则指牵头人）自2018年1月1日以来（以竣工验收时间为准）完成过</w:t>
      </w:r>
      <w:r>
        <w:rPr>
          <w:rFonts w:ascii="宋体" w:eastAsia="宋体" w:hAnsi="宋体" w:cs="宋体" w:hint="eastAsia"/>
          <w:b/>
          <w:sz w:val="18"/>
          <w:szCs w:val="18"/>
        </w:rPr>
        <w:t>单个合同</w:t>
      </w:r>
      <w:r>
        <w:rPr>
          <w:rFonts w:ascii="宋体" w:eastAsia="宋体" w:hAnsi="宋体" w:cs="宋体" w:hint="eastAsia"/>
          <w:sz w:val="18"/>
          <w:szCs w:val="18"/>
        </w:rPr>
        <w:t>总建筑面积在20万平米及以上的公共建筑项目全过程工程咨询业绩的（全过程工程咨询服务内容至少包含工程监理、项目管理、造价咨询中的两项及以上服务内容）或工程监理业绩的，每个业绩得0.5分，最多得1分；</w:t>
      </w:r>
    </w:p>
    <w:p w:rsidR="00087BF4" w:rsidRDefault="002528E3" w:rsidP="00172928">
      <w:pPr>
        <w:spacing w:line="400" w:lineRule="exact"/>
        <w:ind w:firstLineChars="200" w:firstLine="360"/>
        <w:rPr>
          <w:rFonts w:ascii="宋体" w:eastAsia="宋体" w:hAnsi="宋体" w:cs="宋体"/>
          <w:b/>
          <w:sz w:val="18"/>
          <w:szCs w:val="18"/>
        </w:rPr>
      </w:pPr>
      <w:r>
        <w:rPr>
          <w:rFonts w:ascii="宋体" w:eastAsia="宋体" w:hAnsi="宋体" w:cs="宋体" w:hint="eastAsia"/>
          <w:sz w:val="18"/>
          <w:szCs w:val="18"/>
        </w:rPr>
        <w:t>注：①投标文件中提供中标通知书、合同（至少包含关键信息页）、竣工验收证明材料的复印件加盖投标单位公章</w:t>
      </w:r>
      <w:r>
        <w:rPr>
          <w:rFonts w:ascii="宋体" w:eastAsia="宋体" w:hAnsi="宋体" w:cs="宋体" w:hint="eastAsia"/>
          <w:b/>
          <w:bCs/>
          <w:sz w:val="18"/>
          <w:szCs w:val="18"/>
        </w:rPr>
        <w:t>或业主单位出具的证明，证明必须体现建筑面积、竣工验收时间并加盖业主公章和证明人签字</w:t>
      </w:r>
      <w:r>
        <w:rPr>
          <w:rFonts w:ascii="宋体" w:eastAsia="宋体" w:hAnsi="宋体" w:cs="宋体" w:hint="eastAsia"/>
          <w:sz w:val="18"/>
          <w:szCs w:val="18"/>
        </w:rPr>
        <w:t>，否则不得分。规模以竣工验收证明材料为准。合同不能体现项目特征的，则还需提供发包人或工程所在地行业行政主管部门出具的证明。”</w:t>
      </w:r>
      <w:r>
        <w:rPr>
          <w:rFonts w:ascii="宋体" w:eastAsia="宋体" w:hAnsi="宋体" w:cs="宋体" w:hint="eastAsia"/>
          <w:b/>
          <w:sz w:val="18"/>
          <w:szCs w:val="18"/>
        </w:rPr>
        <w:t>针对面积具体以什么为准</w:t>
      </w:r>
      <w:proofErr w:type="gramStart"/>
      <w:r>
        <w:rPr>
          <w:rFonts w:ascii="宋体" w:eastAsia="宋体" w:hAnsi="宋体" w:cs="宋体" w:hint="eastAsia"/>
          <w:b/>
          <w:sz w:val="18"/>
          <w:szCs w:val="18"/>
        </w:rPr>
        <w:t>作出</w:t>
      </w:r>
      <w:proofErr w:type="gramEnd"/>
      <w:r>
        <w:rPr>
          <w:rFonts w:ascii="宋体" w:eastAsia="宋体" w:hAnsi="宋体" w:cs="宋体" w:hint="eastAsia"/>
          <w:b/>
          <w:sz w:val="18"/>
          <w:szCs w:val="18"/>
        </w:rPr>
        <w:t>以下回复</w:t>
      </w:r>
      <w:r>
        <w:rPr>
          <w:rFonts w:ascii="宋体" w:eastAsia="宋体" w:hAnsi="宋体" w:cs="宋体" w:hint="eastAsia"/>
          <w:sz w:val="18"/>
          <w:szCs w:val="18"/>
        </w:rPr>
        <w:t>：</w:t>
      </w:r>
      <w:r>
        <w:rPr>
          <w:rFonts w:ascii="宋体" w:eastAsia="宋体" w:hAnsi="宋体" w:cs="宋体" w:hint="eastAsia"/>
          <w:b/>
          <w:bCs/>
          <w:sz w:val="18"/>
          <w:szCs w:val="18"/>
        </w:rPr>
        <w:t>总建筑面积</w:t>
      </w:r>
      <w:r>
        <w:rPr>
          <w:rFonts w:ascii="宋体" w:eastAsia="宋体" w:hAnsi="宋体" w:cs="宋体" w:hint="eastAsia"/>
          <w:b/>
          <w:sz w:val="18"/>
          <w:szCs w:val="18"/>
        </w:rPr>
        <w:t>面积以竣工验收证明材料为准。</w:t>
      </w:r>
    </w:p>
    <w:p w:rsidR="00087BF4" w:rsidRDefault="005E2F18" w:rsidP="005E2F18">
      <w:pPr>
        <w:spacing w:line="400" w:lineRule="exact"/>
        <w:ind w:firstLineChars="200" w:firstLine="361"/>
        <w:rPr>
          <w:rFonts w:ascii="宋体" w:eastAsia="宋体" w:hAnsi="宋体" w:cs="宋体"/>
          <w:sz w:val="18"/>
          <w:szCs w:val="18"/>
        </w:rPr>
      </w:pPr>
      <w:r>
        <w:rPr>
          <w:rFonts w:ascii="宋体" w:eastAsia="宋体" w:hAnsi="宋体" w:cs="宋体" w:hint="eastAsia"/>
          <w:b/>
          <w:sz w:val="18"/>
          <w:szCs w:val="18"/>
        </w:rPr>
        <w:t>（四）</w:t>
      </w:r>
      <w:r w:rsidR="002528E3">
        <w:rPr>
          <w:rFonts w:ascii="宋体" w:eastAsia="宋体" w:hAnsi="宋体" w:cs="宋体" w:hint="eastAsia"/>
          <w:sz w:val="18"/>
          <w:szCs w:val="18"/>
        </w:rPr>
        <w:t>重庆赛迪工程咨询有限公司提问： 1、招标文件 P49 页，第四章：技术规范及设计文件，第一节：全过程工程咨询服务人员要求：</w:t>
      </w:r>
    </w:p>
    <w:tbl>
      <w:tblPr>
        <w:tblW w:w="8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417"/>
        <w:gridCol w:w="2454"/>
        <w:gridCol w:w="1356"/>
        <w:gridCol w:w="698"/>
        <w:gridCol w:w="2367"/>
      </w:tblGrid>
      <w:tr w:rsidR="00087BF4">
        <w:trPr>
          <w:trHeight w:val="337"/>
          <w:jc w:val="center"/>
        </w:trPr>
        <w:tc>
          <w:tcPr>
            <w:tcW w:w="674" w:type="dxa"/>
            <w:vAlign w:val="center"/>
          </w:tcPr>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序号</w:t>
            </w:r>
          </w:p>
        </w:tc>
        <w:tc>
          <w:tcPr>
            <w:tcW w:w="1417" w:type="dxa"/>
            <w:vAlign w:val="center"/>
          </w:tcPr>
          <w:p w:rsidR="00087BF4" w:rsidRDefault="002528E3">
            <w:pPr>
              <w:spacing w:line="400" w:lineRule="exact"/>
              <w:rPr>
                <w:rFonts w:ascii="宋体" w:eastAsia="宋体" w:hAnsi="宋体" w:cs="宋体"/>
                <w:sz w:val="18"/>
                <w:szCs w:val="18"/>
              </w:rPr>
            </w:pPr>
            <w:r>
              <w:rPr>
                <w:rFonts w:ascii="宋体" w:eastAsia="宋体" w:hAnsi="宋体" w:cs="宋体" w:hint="eastAsia"/>
                <w:sz w:val="18"/>
                <w:szCs w:val="18"/>
              </w:rPr>
              <w:t>配置岗位要求</w:t>
            </w:r>
          </w:p>
        </w:tc>
        <w:tc>
          <w:tcPr>
            <w:tcW w:w="2454"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资格要求</w:t>
            </w:r>
          </w:p>
        </w:tc>
        <w:tc>
          <w:tcPr>
            <w:tcW w:w="1356"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专业要求</w:t>
            </w:r>
          </w:p>
        </w:tc>
        <w:tc>
          <w:tcPr>
            <w:tcW w:w="698"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数量要求</w:t>
            </w:r>
          </w:p>
        </w:tc>
        <w:tc>
          <w:tcPr>
            <w:tcW w:w="2367" w:type="dxa"/>
            <w:vAlign w:val="center"/>
          </w:tcPr>
          <w:p w:rsidR="00087BF4" w:rsidRDefault="002528E3">
            <w:pPr>
              <w:spacing w:line="400" w:lineRule="exact"/>
              <w:ind w:firstLineChars="200" w:firstLine="360"/>
              <w:rPr>
                <w:rFonts w:ascii="宋体" w:eastAsia="宋体" w:hAnsi="宋体" w:cs="宋体"/>
                <w:sz w:val="18"/>
                <w:szCs w:val="18"/>
              </w:rPr>
            </w:pPr>
            <w:r>
              <w:rPr>
                <w:rFonts w:ascii="宋体" w:eastAsia="宋体" w:hAnsi="宋体" w:cs="宋体" w:hint="eastAsia"/>
                <w:sz w:val="18"/>
                <w:szCs w:val="18"/>
              </w:rPr>
              <w:t>备注（上岗证）</w:t>
            </w:r>
          </w:p>
        </w:tc>
      </w:tr>
      <w:tr w:rsidR="00087BF4">
        <w:trPr>
          <w:trHeight w:val="563"/>
          <w:jc w:val="center"/>
        </w:trPr>
        <w:tc>
          <w:tcPr>
            <w:tcW w:w="674"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1</w:t>
            </w:r>
          </w:p>
        </w:tc>
        <w:tc>
          <w:tcPr>
            <w:tcW w:w="1417"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项目总负责人</w:t>
            </w:r>
          </w:p>
        </w:tc>
        <w:tc>
          <w:tcPr>
            <w:tcW w:w="2454"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kern w:val="0"/>
                <w:sz w:val="18"/>
                <w:szCs w:val="18"/>
              </w:rPr>
              <w:t>高级工程师职称</w:t>
            </w:r>
          </w:p>
        </w:tc>
        <w:tc>
          <w:tcPr>
            <w:tcW w:w="1356"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kern w:val="0"/>
                <w:sz w:val="18"/>
                <w:szCs w:val="18"/>
              </w:rPr>
              <w:t>建筑工程专业</w:t>
            </w:r>
          </w:p>
        </w:tc>
        <w:tc>
          <w:tcPr>
            <w:tcW w:w="698"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1</w:t>
            </w:r>
          </w:p>
        </w:tc>
        <w:tc>
          <w:tcPr>
            <w:tcW w:w="2367"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职称证书</w:t>
            </w:r>
          </w:p>
        </w:tc>
      </w:tr>
      <w:tr w:rsidR="00087BF4">
        <w:trPr>
          <w:trHeight w:val="563"/>
          <w:jc w:val="center"/>
        </w:trPr>
        <w:tc>
          <w:tcPr>
            <w:tcW w:w="674"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2</w:t>
            </w:r>
          </w:p>
        </w:tc>
        <w:tc>
          <w:tcPr>
            <w:tcW w:w="1417"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项目管理人员</w:t>
            </w:r>
          </w:p>
        </w:tc>
        <w:tc>
          <w:tcPr>
            <w:tcW w:w="2454" w:type="dxa"/>
            <w:vAlign w:val="center"/>
          </w:tcPr>
          <w:p w:rsidR="00087BF4" w:rsidRDefault="002528E3">
            <w:pPr>
              <w:spacing w:line="400" w:lineRule="exact"/>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工程师</w:t>
            </w:r>
          </w:p>
        </w:tc>
        <w:tc>
          <w:tcPr>
            <w:tcW w:w="1356" w:type="dxa"/>
            <w:vAlign w:val="center"/>
          </w:tcPr>
          <w:p w:rsidR="00087BF4" w:rsidRDefault="002528E3">
            <w:pPr>
              <w:spacing w:line="400" w:lineRule="exact"/>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建筑工程专业</w:t>
            </w:r>
          </w:p>
        </w:tc>
        <w:tc>
          <w:tcPr>
            <w:tcW w:w="698"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1</w:t>
            </w:r>
          </w:p>
        </w:tc>
        <w:tc>
          <w:tcPr>
            <w:tcW w:w="2367"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职称证书</w:t>
            </w:r>
          </w:p>
        </w:tc>
      </w:tr>
      <w:tr w:rsidR="00087BF4">
        <w:trPr>
          <w:trHeight w:val="563"/>
          <w:jc w:val="center"/>
        </w:trPr>
        <w:tc>
          <w:tcPr>
            <w:tcW w:w="674"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3</w:t>
            </w:r>
          </w:p>
        </w:tc>
        <w:tc>
          <w:tcPr>
            <w:tcW w:w="1417"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项目管理人员</w:t>
            </w:r>
          </w:p>
        </w:tc>
        <w:tc>
          <w:tcPr>
            <w:tcW w:w="2454" w:type="dxa"/>
            <w:vAlign w:val="center"/>
          </w:tcPr>
          <w:p w:rsidR="00087BF4" w:rsidRDefault="002528E3">
            <w:pPr>
              <w:spacing w:line="400" w:lineRule="exact"/>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工程师</w:t>
            </w:r>
          </w:p>
        </w:tc>
        <w:tc>
          <w:tcPr>
            <w:tcW w:w="1356" w:type="dxa"/>
            <w:vAlign w:val="center"/>
          </w:tcPr>
          <w:p w:rsidR="00087BF4" w:rsidRDefault="002528E3">
            <w:pPr>
              <w:spacing w:line="400" w:lineRule="exact"/>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安装工程专业</w:t>
            </w:r>
          </w:p>
        </w:tc>
        <w:tc>
          <w:tcPr>
            <w:tcW w:w="698"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1</w:t>
            </w:r>
          </w:p>
        </w:tc>
        <w:tc>
          <w:tcPr>
            <w:tcW w:w="2367"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职称证书</w:t>
            </w:r>
          </w:p>
        </w:tc>
      </w:tr>
      <w:tr w:rsidR="00087BF4">
        <w:trPr>
          <w:trHeight w:val="563"/>
          <w:jc w:val="center"/>
        </w:trPr>
        <w:tc>
          <w:tcPr>
            <w:tcW w:w="674"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4</w:t>
            </w:r>
          </w:p>
        </w:tc>
        <w:tc>
          <w:tcPr>
            <w:tcW w:w="1417"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项目资料员</w:t>
            </w:r>
          </w:p>
        </w:tc>
        <w:tc>
          <w:tcPr>
            <w:tcW w:w="2454" w:type="dxa"/>
            <w:vAlign w:val="center"/>
          </w:tcPr>
          <w:p w:rsidR="00087BF4" w:rsidRDefault="002528E3">
            <w:pPr>
              <w:spacing w:line="400" w:lineRule="exact"/>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工程师</w:t>
            </w:r>
          </w:p>
        </w:tc>
        <w:tc>
          <w:tcPr>
            <w:tcW w:w="1356" w:type="dxa"/>
            <w:vAlign w:val="center"/>
          </w:tcPr>
          <w:p w:rsidR="00087BF4" w:rsidRDefault="002528E3">
            <w:pPr>
              <w:spacing w:line="400" w:lineRule="exact"/>
              <w:jc w:val="center"/>
              <w:rPr>
                <w:rFonts w:ascii="宋体" w:eastAsia="宋体" w:hAnsi="宋体" w:cs="宋体"/>
                <w:color w:val="000000"/>
                <w:kern w:val="0"/>
                <w:sz w:val="18"/>
                <w:szCs w:val="18"/>
              </w:rPr>
            </w:pPr>
            <w:r>
              <w:rPr>
                <w:rFonts w:ascii="宋体" w:eastAsia="宋体" w:hAnsi="宋体" w:cs="宋体" w:hint="eastAsia"/>
                <w:kern w:val="0"/>
                <w:sz w:val="18"/>
                <w:szCs w:val="18"/>
              </w:rPr>
              <w:t>建筑工程专业</w:t>
            </w:r>
          </w:p>
        </w:tc>
        <w:tc>
          <w:tcPr>
            <w:tcW w:w="698"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1</w:t>
            </w:r>
          </w:p>
        </w:tc>
        <w:tc>
          <w:tcPr>
            <w:tcW w:w="2367"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资格证书</w:t>
            </w:r>
          </w:p>
        </w:tc>
      </w:tr>
      <w:tr w:rsidR="00087BF4">
        <w:trPr>
          <w:trHeight w:val="563"/>
          <w:jc w:val="center"/>
        </w:trPr>
        <w:tc>
          <w:tcPr>
            <w:tcW w:w="674" w:type="dxa"/>
            <w:vAlign w:val="center"/>
          </w:tcPr>
          <w:p w:rsidR="00087BF4" w:rsidRDefault="002528E3">
            <w:pPr>
              <w:spacing w:line="400" w:lineRule="exact"/>
              <w:jc w:val="center"/>
              <w:rPr>
                <w:rFonts w:ascii="宋体" w:eastAsia="宋体" w:hAnsi="宋体" w:cs="宋体"/>
                <w:sz w:val="18"/>
                <w:szCs w:val="18"/>
              </w:rPr>
            </w:pPr>
            <w:r>
              <w:rPr>
                <w:rFonts w:ascii="宋体" w:eastAsia="宋体" w:hAnsi="宋体" w:cs="宋体" w:hint="eastAsia"/>
                <w:sz w:val="18"/>
                <w:szCs w:val="18"/>
              </w:rPr>
              <w:t>5</w:t>
            </w:r>
          </w:p>
        </w:tc>
        <w:tc>
          <w:tcPr>
            <w:tcW w:w="1417"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项目前期专员</w:t>
            </w:r>
          </w:p>
        </w:tc>
        <w:tc>
          <w:tcPr>
            <w:tcW w:w="2454" w:type="dxa"/>
            <w:vAlign w:val="center"/>
          </w:tcPr>
          <w:p w:rsidR="00087BF4" w:rsidRDefault="002528E3">
            <w:pPr>
              <w:spacing w:line="400" w:lineRule="exact"/>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工程师</w:t>
            </w:r>
          </w:p>
        </w:tc>
        <w:tc>
          <w:tcPr>
            <w:tcW w:w="1356" w:type="dxa"/>
            <w:vAlign w:val="center"/>
          </w:tcPr>
          <w:p w:rsidR="00087BF4" w:rsidRDefault="002528E3">
            <w:pPr>
              <w:spacing w:line="400" w:lineRule="exact"/>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98"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1</w:t>
            </w:r>
          </w:p>
        </w:tc>
        <w:tc>
          <w:tcPr>
            <w:tcW w:w="2367" w:type="dxa"/>
            <w:vAlign w:val="center"/>
          </w:tcPr>
          <w:p w:rsidR="00087BF4" w:rsidRDefault="002528E3">
            <w:pPr>
              <w:spacing w:line="400" w:lineRule="exact"/>
              <w:jc w:val="center"/>
              <w:rPr>
                <w:rFonts w:ascii="宋体" w:eastAsia="宋体" w:hAnsi="宋体" w:cs="宋体"/>
                <w:color w:val="000000"/>
                <w:sz w:val="18"/>
                <w:szCs w:val="18"/>
              </w:rPr>
            </w:pPr>
            <w:r>
              <w:rPr>
                <w:rFonts w:ascii="宋体" w:eastAsia="宋体" w:hAnsi="宋体" w:cs="宋体" w:hint="eastAsia"/>
                <w:color w:val="000000"/>
                <w:sz w:val="18"/>
                <w:szCs w:val="18"/>
              </w:rPr>
              <w:t>职称证书</w:t>
            </w:r>
          </w:p>
        </w:tc>
      </w:tr>
      <w:tr w:rsidR="00087BF4">
        <w:trPr>
          <w:trHeight w:val="563"/>
          <w:jc w:val="center"/>
        </w:trPr>
        <w:tc>
          <w:tcPr>
            <w:tcW w:w="8966" w:type="dxa"/>
            <w:gridSpan w:val="6"/>
            <w:vAlign w:val="center"/>
          </w:tcPr>
          <w:p w:rsidR="00087BF4" w:rsidRDefault="002528E3">
            <w:pPr>
              <w:spacing w:line="400" w:lineRule="exact"/>
              <w:jc w:val="left"/>
              <w:rPr>
                <w:rFonts w:ascii="宋体" w:eastAsia="宋体" w:hAnsi="宋体" w:cs="宋体"/>
                <w:color w:val="000000"/>
                <w:sz w:val="18"/>
                <w:szCs w:val="18"/>
              </w:rPr>
            </w:pPr>
            <w:r>
              <w:rPr>
                <w:rFonts w:ascii="宋体" w:eastAsia="宋体" w:hAnsi="宋体" w:cs="宋体" w:hint="eastAsia"/>
                <w:sz w:val="18"/>
                <w:szCs w:val="18"/>
              </w:rPr>
              <w:t>注：需入驻符合业主单位要求的办公场所，配合业主单位开展相关项目管理工作，并配备工作用机动车，该组人员由项目业主调配使用。项目总负责人须根据项目业主要求参加重要会议及事宜等；前期报批报建等需根据业主需求进行现场驻点。</w:t>
            </w:r>
          </w:p>
        </w:tc>
      </w:tr>
    </w:tbl>
    <w:p w:rsidR="00087BF4" w:rsidRDefault="002528E3">
      <w:pPr>
        <w:spacing w:line="400" w:lineRule="exact"/>
        <w:ind w:firstLineChars="200" w:firstLine="361"/>
        <w:rPr>
          <w:rFonts w:ascii="宋体" w:eastAsia="宋体" w:hAnsi="宋体" w:cs="宋体"/>
          <w:sz w:val="18"/>
          <w:szCs w:val="18"/>
        </w:rPr>
      </w:pPr>
      <w:r>
        <w:rPr>
          <w:rFonts w:ascii="宋体" w:eastAsia="宋体" w:hAnsi="宋体" w:cs="宋体" w:hint="eastAsia"/>
          <w:b/>
          <w:sz w:val="18"/>
          <w:szCs w:val="18"/>
        </w:rPr>
        <w:t>①</w:t>
      </w:r>
      <w:r>
        <w:rPr>
          <w:rFonts w:ascii="宋体" w:eastAsia="宋体" w:hAnsi="宋体" w:cs="宋体" w:hint="eastAsia"/>
          <w:sz w:val="18"/>
          <w:szCs w:val="18"/>
        </w:rPr>
        <w:t>经查询建筑工程专业包括：建筑学、土木工程、工业与民用建筑、给排水、工程管理、建筑工程（管理）、建筑经济管理、工程监理、工程造价、建筑工程预决算、公路与城市道路工程、交通土建工程、道路交通工程、道路（工程）、桥梁（工程）、隧道（工程）、机场建设、渡河工程、地下工程、城市地下空间工程、工业与民用建筑工程、建筑</w:t>
      </w:r>
      <w:proofErr w:type="gramStart"/>
      <w:r>
        <w:rPr>
          <w:rFonts w:ascii="宋体" w:eastAsia="宋体" w:hAnsi="宋体" w:cs="宋体" w:hint="eastAsia"/>
          <w:sz w:val="18"/>
          <w:szCs w:val="18"/>
        </w:rPr>
        <w:t>环吵态伍境</w:t>
      </w:r>
      <w:proofErr w:type="gramEnd"/>
      <w:r>
        <w:rPr>
          <w:rFonts w:ascii="宋体" w:eastAsia="宋体" w:hAnsi="宋体" w:cs="宋体" w:hint="eastAsia"/>
          <w:sz w:val="18"/>
          <w:szCs w:val="18"/>
        </w:rPr>
        <w:t>与设备工程、房屋建筑工程、建筑设计（技术）、城镇建设、矿井建设、建筑</w:t>
      </w:r>
      <w:proofErr w:type="gramStart"/>
      <w:r>
        <w:rPr>
          <w:rFonts w:ascii="宋体" w:eastAsia="宋体" w:hAnsi="宋体" w:cs="宋体" w:hint="eastAsia"/>
          <w:sz w:val="18"/>
          <w:szCs w:val="18"/>
        </w:rPr>
        <w:t>工升或程</w:t>
      </w:r>
      <w:proofErr w:type="gramEnd"/>
      <w:r>
        <w:rPr>
          <w:rFonts w:ascii="宋体" w:eastAsia="宋体" w:hAnsi="宋体" w:cs="宋体" w:hint="eastAsia"/>
          <w:sz w:val="18"/>
          <w:szCs w:val="18"/>
        </w:rPr>
        <w:t>技术、建筑施工技术、水利水电建筑工程、涉外建筑工程、建设工程管理、</w:t>
      </w:r>
      <w:r>
        <w:rPr>
          <w:rFonts w:ascii="宋体" w:eastAsia="宋体" w:hAnsi="宋体" w:cs="宋体" w:hint="eastAsia"/>
          <w:sz w:val="18"/>
          <w:szCs w:val="18"/>
        </w:rPr>
        <w:lastRenderedPageBreak/>
        <w:t>建筑装饰工程技术、室内设计技术、中国古建筑工程技术、历史建筑保护工程、环境艺术设计、园林工程（技术）、基础工程技术、建筑设备工程技术、建筑电气工程技术、市政工程（技术）、给排水工程（技术）、消防工程（技术）、空调工程、（城市）燃气工程、供热工程。请问以上专业是否都属于建筑工程专业？</w:t>
      </w:r>
    </w:p>
    <w:p w:rsidR="00087BF4" w:rsidRDefault="002528E3">
      <w:pPr>
        <w:spacing w:line="400" w:lineRule="exact"/>
        <w:ind w:firstLineChars="200" w:firstLine="361"/>
        <w:rPr>
          <w:rFonts w:ascii="宋体" w:eastAsia="宋体" w:hAnsi="宋体" w:cs="宋体"/>
          <w:bCs/>
          <w:sz w:val="18"/>
          <w:szCs w:val="18"/>
        </w:rPr>
      </w:pPr>
      <w:r>
        <w:rPr>
          <w:rFonts w:ascii="宋体" w:eastAsia="宋体" w:hAnsi="宋体" w:cs="宋体" w:hint="eastAsia"/>
          <w:b/>
          <w:sz w:val="18"/>
          <w:szCs w:val="18"/>
        </w:rPr>
        <w:t>答：以职称证书上为准，具体以评审专家评审为准。</w:t>
      </w:r>
    </w:p>
    <w:p w:rsidR="00087BF4" w:rsidRDefault="002528E3">
      <w:pPr>
        <w:spacing w:line="400" w:lineRule="exact"/>
        <w:ind w:firstLineChars="200" w:firstLine="361"/>
        <w:rPr>
          <w:rFonts w:ascii="宋体" w:eastAsia="宋体" w:hAnsi="宋体" w:cs="宋体"/>
          <w:sz w:val="18"/>
          <w:szCs w:val="18"/>
        </w:rPr>
      </w:pPr>
      <w:r>
        <w:rPr>
          <w:rFonts w:ascii="宋体" w:eastAsia="宋体" w:hAnsi="宋体" w:cs="宋体" w:hint="eastAsia"/>
          <w:b/>
          <w:sz w:val="18"/>
          <w:szCs w:val="18"/>
        </w:rPr>
        <w:t>②</w:t>
      </w:r>
      <w:r>
        <w:rPr>
          <w:rFonts w:ascii="宋体" w:eastAsia="宋体" w:hAnsi="宋体" w:cs="宋体" w:hint="eastAsia"/>
          <w:sz w:val="18"/>
          <w:szCs w:val="18"/>
        </w:rPr>
        <w:t>安装装修、建筑安装、机电安装、装修工程、机电工程、机电一体化、电气自动化是否属于安装工程专业？</w:t>
      </w:r>
    </w:p>
    <w:p w:rsidR="00087BF4" w:rsidRDefault="002528E3">
      <w:pPr>
        <w:spacing w:line="400" w:lineRule="exact"/>
        <w:ind w:firstLineChars="200" w:firstLine="361"/>
        <w:rPr>
          <w:rFonts w:ascii="宋体" w:eastAsia="宋体" w:hAnsi="宋体" w:cs="宋体"/>
          <w:b/>
          <w:sz w:val="18"/>
          <w:szCs w:val="18"/>
        </w:rPr>
      </w:pPr>
      <w:r>
        <w:rPr>
          <w:rFonts w:ascii="宋体" w:eastAsia="宋体" w:hAnsi="宋体" w:cs="宋体" w:hint="eastAsia"/>
          <w:b/>
          <w:sz w:val="18"/>
          <w:szCs w:val="18"/>
        </w:rPr>
        <w:t>答：以职称证书上为准，具体以评审专家评审为准。</w:t>
      </w:r>
    </w:p>
    <w:p w:rsidR="00087BF4" w:rsidRDefault="002528E3">
      <w:pPr>
        <w:spacing w:line="400" w:lineRule="exact"/>
        <w:ind w:firstLineChars="200" w:firstLine="361"/>
        <w:rPr>
          <w:rFonts w:ascii="宋体" w:eastAsia="宋体" w:hAnsi="宋体" w:cs="宋体"/>
          <w:sz w:val="18"/>
          <w:szCs w:val="18"/>
        </w:rPr>
      </w:pPr>
      <w:r>
        <w:rPr>
          <w:rFonts w:ascii="宋体" w:eastAsia="宋体" w:hAnsi="宋体" w:cs="宋体" w:hint="eastAsia"/>
          <w:b/>
          <w:sz w:val="18"/>
          <w:szCs w:val="18"/>
        </w:rPr>
        <w:t>③</w:t>
      </w:r>
      <w:r>
        <w:rPr>
          <w:rFonts w:ascii="宋体" w:eastAsia="宋体" w:hAnsi="宋体" w:cs="宋体" w:hint="eastAsia"/>
          <w:sz w:val="18"/>
          <w:szCs w:val="18"/>
        </w:rPr>
        <w:t>招标文件第 25 页，人员（</w:t>
      </w:r>
      <w:proofErr w:type="gramStart"/>
      <w:r>
        <w:rPr>
          <w:rFonts w:ascii="宋体" w:eastAsia="宋体" w:hAnsi="宋体" w:cs="宋体" w:hint="eastAsia"/>
          <w:sz w:val="18"/>
          <w:szCs w:val="18"/>
        </w:rPr>
        <w:t>除项目</w:t>
      </w:r>
      <w:proofErr w:type="gramEnd"/>
      <w:r>
        <w:rPr>
          <w:rFonts w:ascii="宋体" w:eastAsia="宋体" w:hAnsi="宋体" w:cs="宋体" w:hint="eastAsia"/>
          <w:sz w:val="18"/>
          <w:szCs w:val="18"/>
        </w:rPr>
        <w:t>总负责人以外）的配置（15 分）；4、 拟派项目团队中：（3）冷链技术人员①具备高级工程师（含）以上职称； 由于冷链技术相关的大学知名教授，他们未参与学校以外的工程职称评选；请问： 被评为高等学校副教授及以上职称是否等同于高级工程师（含）以上职称？</w:t>
      </w:r>
    </w:p>
    <w:p w:rsidR="00087BF4" w:rsidRDefault="002528E3" w:rsidP="00172928">
      <w:pPr>
        <w:spacing w:line="400" w:lineRule="exact"/>
        <w:ind w:firstLineChars="200" w:firstLine="361"/>
        <w:rPr>
          <w:rFonts w:ascii="宋体" w:eastAsia="宋体" w:hAnsi="宋体" w:cs="宋体"/>
          <w:b/>
          <w:sz w:val="18"/>
          <w:szCs w:val="18"/>
        </w:rPr>
      </w:pPr>
      <w:r>
        <w:rPr>
          <w:rFonts w:ascii="宋体" w:eastAsia="宋体" w:hAnsi="宋体" w:cs="宋体" w:hint="eastAsia"/>
          <w:b/>
          <w:sz w:val="18"/>
          <w:szCs w:val="18"/>
        </w:rPr>
        <w:t>答：认可，冷链技术相关的高等学校副教授及以上职称等同于高级工程师（含）以上职称。</w:t>
      </w:r>
    </w:p>
    <w:p w:rsidR="00087BF4" w:rsidRDefault="005E2F18" w:rsidP="005E2F18">
      <w:pPr>
        <w:spacing w:line="400" w:lineRule="exact"/>
        <w:ind w:firstLineChars="200" w:firstLine="361"/>
        <w:rPr>
          <w:rFonts w:ascii="宋体" w:eastAsia="宋体" w:hAnsi="宋体" w:cs="宋体"/>
          <w:sz w:val="18"/>
          <w:szCs w:val="18"/>
        </w:rPr>
      </w:pPr>
      <w:r>
        <w:rPr>
          <w:rFonts w:ascii="宋体" w:eastAsia="宋体" w:hAnsi="宋体" w:cs="宋体" w:hint="eastAsia"/>
          <w:b/>
          <w:bCs/>
          <w:sz w:val="18"/>
          <w:szCs w:val="18"/>
        </w:rPr>
        <w:t>（五）</w:t>
      </w:r>
      <w:r w:rsidR="002528E3">
        <w:rPr>
          <w:rFonts w:ascii="宋体" w:eastAsia="宋体" w:hAnsi="宋体" w:cs="宋体" w:hint="eastAsia"/>
          <w:sz w:val="18"/>
          <w:szCs w:val="18"/>
        </w:rPr>
        <w:t>浙江江南工程管理股份有限公司提问：投标文件副本能否可以是投标文件正本签字盖章后的复印件?</w:t>
      </w:r>
    </w:p>
    <w:p w:rsidR="00087BF4" w:rsidRDefault="002528E3">
      <w:pPr>
        <w:spacing w:line="400" w:lineRule="exact"/>
        <w:ind w:firstLineChars="200" w:firstLine="361"/>
      </w:pPr>
      <w:r>
        <w:rPr>
          <w:rFonts w:ascii="宋体" w:eastAsia="宋体" w:hAnsi="宋体" w:cs="宋体" w:hint="eastAsia"/>
          <w:b/>
          <w:sz w:val="18"/>
          <w:szCs w:val="18"/>
        </w:rPr>
        <w:t>答：认可。</w:t>
      </w:r>
    </w:p>
    <w:p w:rsidR="00087BF4" w:rsidRDefault="002528E3">
      <w:pPr>
        <w:spacing w:line="400" w:lineRule="exact"/>
        <w:ind w:firstLineChars="200" w:firstLine="360"/>
        <w:rPr>
          <w:rFonts w:ascii="宋体" w:eastAsia="宋体" w:hAnsi="宋体" w:cs="宋体"/>
          <w:sz w:val="18"/>
          <w:szCs w:val="18"/>
        </w:rPr>
      </w:pPr>
      <w:r>
        <w:rPr>
          <w:rFonts w:ascii="宋体" w:eastAsia="宋体" w:hAnsi="宋体" w:cs="宋体" w:hint="eastAsia"/>
          <w:sz w:val="18"/>
          <w:szCs w:val="18"/>
        </w:rPr>
        <w:t>浙江江南工程管理股份有限公司提问：关于业绩证明材料的描述:“需提供竣工验收证明材料(包括:竣工验收证书或竣工验收报告或竣工验收备案表)、中标通知书、业绩合同的复印件加盖投标单位公章，日期、规模以竣工验收资料为准”，提问:业绩竣工验收证明材料是否还可以包括竣工验收记录?</w:t>
      </w:r>
    </w:p>
    <w:p w:rsidR="00087BF4" w:rsidRDefault="002528E3" w:rsidP="00172928">
      <w:pPr>
        <w:spacing w:line="400" w:lineRule="exact"/>
        <w:ind w:firstLineChars="200" w:firstLine="361"/>
        <w:rPr>
          <w:rFonts w:ascii="宋体" w:eastAsia="宋体" w:hAnsi="宋体" w:cs="宋体"/>
          <w:b/>
          <w:sz w:val="18"/>
          <w:szCs w:val="18"/>
        </w:rPr>
      </w:pPr>
      <w:r>
        <w:rPr>
          <w:rFonts w:ascii="宋体" w:eastAsia="宋体" w:hAnsi="宋体" w:cs="宋体" w:hint="eastAsia"/>
          <w:b/>
          <w:sz w:val="18"/>
          <w:szCs w:val="18"/>
        </w:rPr>
        <w:t>答：</w:t>
      </w:r>
      <w:r>
        <w:rPr>
          <w:rFonts w:ascii="宋体" w:eastAsia="宋体" w:hAnsi="宋体" w:cs="宋体" w:hint="eastAsia"/>
          <w:sz w:val="18"/>
          <w:szCs w:val="18"/>
        </w:rPr>
        <w:t>上述业绩证明需提供竣工验收证明材料（包括：竣工验收证书或竣工验收报告或竣工验收备案表）</w:t>
      </w:r>
      <w:r>
        <w:rPr>
          <w:rFonts w:ascii="宋体" w:eastAsia="宋体" w:hAnsi="宋体" w:cs="宋体" w:hint="eastAsia"/>
          <w:b/>
          <w:bCs/>
          <w:sz w:val="18"/>
          <w:szCs w:val="18"/>
        </w:rPr>
        <w:t>或业主单位出具的证明，证明必须体现建筑面积、竣工验收时间并加盖业主公章和证明人签字</w:t>
      </w:r>
      <w:r>
        <w:rPr>
          <w:rFonts w:ascii="宋体" w:eastAsia="宋体" w:hAnsi="宋体" w:cs="宋体" w:hint="eastAsia"/>
          <w:sz w:val="18"/>
          <w:szCs w:val="18"/>
        </w:rPr>
        <w:t>、中标通知书、业绩合同原件的复印件加盖投标单位公章，日期、规模以竣工验收资料为准</w:t>
      </w:r>
      <w:r>
        <w:rPr>
          <w:rFonts w:ascii="宋体" w:eastAsia="宋体" w:hAnsi="宋体" w:cs="宋体" w:hint="eastAsia"/>
          <w:b/>
          <w:sz w:val="18"/>
          <w:szCs w:val="18"/>
        </w:rPr>
        <w:t>。</w:t>
      </w:r>
    </w:p>
    <w:p w:rsidR="00087BF4" w:rsidRDefault="005E2F18" w:rsidP="005E2F18">
      <w:pPr>
        <w:spacing w:line="400" w:lineRule="exact"/>
        <w:ind w:firstLineChars="200" w:firstLine="361"/>
        <w:rPr>
          <w:rFonts w:ascii="宋体" w:eastAsia="宋体" w:hAnsi="宋体" w:cs="宋体"/>
          <w:bCs/>
          <w:sz w:val="18"/>
          <w:szCs w:val="18"/>
        </w:rPr>
      </w:pPr>
      <w:r>
        <w:rPr>
          <w:rFonts w:ascii="宋体" w:eastAsia="宋体" w:hAnsi="宋体" w:cs="宋体" w:hint="eastAsia"/>
          <w:b/>
          <w:sz w:val="18"/>
          <w:szCs w:val="18"/>
        </w:rPr>
        <w:t>（六）</w:t>
      </w:r>
      <w:r w:rsidR="002528E3">
        <w:rPr>
          <w:rFonts w:ascii="宋体" w:eastAsia="宋体" w:hAnsi="宋体" w:cs="宋体" w:hint="eastAsia"/>
          <w:bCs/>
          <w:sz w:val="18"/>
          <w:szCs w:val="18"/>
        </w:rPr>
        <w:t>浙江天水之</w:t>
      </w:r>
      <w:proofErr w:type="gramStart"/>
      <w:r w:rsidR="002528E3">
        <w:rPr>
          <w:rFonts w:ascii="宋体" w:eastAsia="宋体" w:hAnsi="宋体" w:cs="宋体" w:hint="eastAsia"/>
          <w:bCs/>
          <w:sz w:val="18"/>
          <w:szCs w:val="18"/>
        </w:rPr>
        <w:t>利工程</w:t>
      </w:r>
      <w:proofErr w:type="gramEnd"/>
      <w:r w:rsidR="002528E3">
        <w:rPr>
          <w:rFonts w:ascii="宋体" w:eastAsia="宋体" w:hAnsi="宋体" w:cs="宋体" w:hint="eastAsia"/>
          <w:bCs/>
          <w:sz w:val="18"/>
          <w:szCs w:val="18"/>
        </w:rPr>
        <w:t>管理有限公司提问：因各区域竣工验收证明材料不同，提供五方主体盖章的竣工验收记录、竣工验收意见表等其他</w:t>
      </w:r>
      <w:proofErr w:type="gramStart"/>
      <w:r w:rsidR="002528E3">
        <w:rPr>
          <w:rFonts w:ascii="宋体" w:eastAsia="宋体" w:hAnsi="宋体" w:cs="宋体" w:hint="eastAsia"/>
          <w:bCs/>
          <w:sz w:val="18"/>
          <w:szCs w:val="18"/>
        </w:rPr>
        <w:t>竣工竣工</w:t>
      </w:r>
      <w:proofErr w:type="gramEnd"/>
      <w:r w:rsidR="002528E3">
        <w:rPr>
          <w:rFonts w:ascii="宋体" w:eastAsia="宋体" w:hAnsi="宋体" w:cs="宋体" w:hint="eastAsia"/>
          <w:bCs/>
          <w:sz w:val="18"/>
          <w:szCs w:val="18"/>
        </w:rPr>
        <w:t>材料，请问是否认可？</w:t>
      </w:r>
    </w:p>
    <w:p w:rsidR="00087BF4" w:rsidRDefault="002528E3">
      <w:pPr>
        <w:spacing w:line="400" w:lineRule="exact"/>
        <w:rPr>
          <w:rFonts w:ascii="宋体" w:eastAsia="宋体" w:hAnsi="宋体" w:cs="宋体"/>
          <w:bCs/>
          <w:sz w:val="18"/>
          <w:szCs w:val="18"/>
        </w:rPr>
      </w:pPr>
      <w:r>
        <w:rPr>
          <w:rFonts w:ascii="宋体" w:eastAsia="宋体" w:hAnsi="宋体" w:cs="宋体" w:hint="eastAsia"/>
          <w:bCs/>
          <w:sz w:val="18"/>
          <w:szCs w:val="18"/>
        </w:rPr>
        <w:t xml:space="preserve">    </w:t>
      </w:r>
      <w:r>
        <w:rPr>
          <w:rFonts w:ascii="宋体" w:eastAsia="宋体" w:hAnsi="宋体" w:cs="宋体" w:hint="eastAsia"/>
          <w:b/>
          <w:sz w:val="18"/>
          <w:szCs w:val="18"/>
        </w:rPr>
        <w:t>答：</w:t>
      </w:r>
      <w:r>
        <w:rPr>
          <w:rFonts w:ascii="宋体" w:eastAsia="宋体" w:hAnsi="宋体" w:cs="宋体" w:hint="eastAsia"/>
          <w:sz w:val="18"/>
          <w:szCs w:val="18"/>
        </w:rPr>
        <w:t>上述业绩证明需提供竣工验收证明材料（包括：竣工验收证书或竣工验收报告或竣工验收备案表）</w:t>
      </w:r>
      <w:r>
        <w:rPr>
          <w:rFonts w:ascii="宋体" w:eastAsia="宋体" w:hAnsi="宋体" w:cs="宋体" w:hint="eastAsia"/>
          <w:b/>
          <w:bCs/>
          <w:sz w:val="18"/>
          <w:szCs w:val="18"/>
        </w:rPr>
        <w:t>或业主单位出具的证明，证明必须体现建筑面积、竣工验收时间并加盖业主公章和证明人签字</w:t>
      </w:r>
      <w:r>
        <w:rPr>
          <w:rFonts w:ascii="宋体" w:eastAsia="宋体" w:hAnsi="宋体" w:cs="宋体" w:hint="eastAsia"/>
          <w:sz w:val="18"/>
          <w:szCs w:val="18"/>
        </w:rPr>
        <w:t>、中标通知书、业绩合同原件的复印件加盖投标单位公章，日期、规模以竣工验收资料为准。</w:t>
      </w:r>
    </w:p>
    <w:p w:rsidR="00087BF4" w:rsidRDefault="002528E3">
      <w:pPr>
        <w:spacing w:line="400" w:lineRule="exact"/>
        <w:ind w:firstLineChars="200" w:firstLine="360"/>
        <w:rPr>
          <w:rFonts w:ascii="宋体" w:eastAsia="宋体" w:hAnsi="宋体" w:cs="宋体"/>
          <w:sz w:val="18"/>
          <w:szCs w:val="18"/>
        </w:rPr>
      </w:pPr>
      <w:r>
        <w:rPr>
          <w:rFonts w:ascii="宋体" w:eastAsia="宋体" w:hAnsi="宋体" w:cs="宋体" w:hint="eastAsia"/>
          <w:bCs/>
          <w:sz w:val="18"/>
          <w:szCs w:val="18"/>
        </w:rPr>
        <w:t>浙江天水之</w:t>
      </w:r>
      <w:proofErr w:type="gramStart"/>
      <w:r>
        <w:rPr>
          <w:rFonts w:ascii="宋体" w:eastAsia="宋体" w:hAnsi="宋体" w:cs="宋体" w:hint="eastAsia"/>
          <w:bCs/>
          <w:sz w:val="18"/>
          <w:szCs w:val="18"/>
        </w:rPr>
        <w:t>利工程</w:t>
      </w:r>
      <w:proofErr w:type="gramEnd"/>
      <w:r>
        <w:rPr>
          <w:rFonts w:ascii="宋体" w:eastAsia="宋体" w:hAnsi="宋体" w:cs="宋体" w:hint="eastAsia"/>
          <w:bCs/>
          <w:sz w:val="18"/>
          <w:szCs w:val="18"/>
        </w:rPr>
        <w:t>管理有限公司提问：</w:t>
      </w:r>
      <w:r>
        <w:rPr>
          <w:rFonts w:ascii="宋体" w:eastAsia="宋体" w:hAnsi="宋体" w:cs="宋体" w:hint="eastAsia"/>
          <w:sz w:val="18"/>
          <w:szCs w:val="18"/>
        </w:rPr>
        <w:t xml:space="preserve"> 是否只需要提供人员职称证书、资格证书复印件即可，无需提供原件？</w:t>
      </w:r>
    </w:p>
    <w:p w:rsidR="00087BF4" w:rsidRDefault="002528E3">
      <w:pPr>
        <w:spacing w:line="400" w:lineRule="exact"/>
        <w:ind w:firstLineChars="200" w:firstLine="361"/>
        <w:rPr>
          <w:rFonts w:ascii="宋体" w:eastAsia="宋体" w:hAnsi="宋体" w:cs="宋体"/>
          <w:b/>
          <w:sz w:val="18"/>
          <w:szCs w:val="18"/>
        </w:rPr>
      </w:pPr>
      <w:r>
        <w:rPr>
          <w:rFonts w:ascii="宋体" w:eastAsia="宋体" w:hAnsi="宋体" w:cs="宋体" w:hint="eastAsia"/>
          <w:b/>
          <w:sz w:val="18"/>
          <w:szCs w:val="18"/>
        </w:rPr>
        <w:t>答：认可。</w:t>
      </w:r>
    </w:p>
    <w:p w:rsidR="00087BF4" w:rsidRDefault="002528E3">
      <w:pPr>
        <w:spacing w:line="400" w:lineRule="exact"/>
        <w:ind w:firstLineChars="200" w:firstLine="360"/>
        <w:rPr>
          <w:rFonts w:ascii="宋体" w:eastAsia="宋体" w:hAnsi="宋体" w:cs="宋体"/>
          <w:sz w:val="18"/>
          <w:szCs w:val="18"/>
        </w:rPr>
      </w:pPr>
      <w:r>
        <w:rPr>
          <w:rFonts w:ascii="宋体" w:eastAsia="宋体" w:hAnsi="宋体" w:cs="宋体" w:hint="eastAsia"/>
          <w:bCs/>
          <w:sz w:val="18"/>
          <w:szCs w:val="18"/>
        </w:rPr>
        <w:t>浙江天水之</w:t>
      </w:r>
      <w:proofErr w:type="gramStart"/>
      <w:r>
        <w:rPr>
          <w:rFonts w:ascii="宋体" w:eastAsia="宋体" w:hAnsi="宋体" w:cs="宋体" w:hint="eastAsia"/>
          <w:bCs/>
          <w:sz w:val="18"/>
          <w:szCs w:val="18"/>
        </w:rPr>
        <w:t>利工程</w:t>
      </w:r>
      <w:proofErr w:type="gramEnd"/>
      <w:r>
        <w:rPr>
          <w:rFonts w:ascii="宋体" w:eastAsia="宋体" w:hAnsi="宋体" w:cs="宋体" w:hint="eastAsia"/>
          <w:bCs/>
          <w:sz w:val="18"/>
          <w:szCs w:val="18"/>
        </w:rPr>
        <w:t>管理有限公司提问：</w:t>
      </w:r>
      <w:r>
        <w:rPr>
          <w:rFonts w:ascii="宋体" w:eastAsia="宋体" w:hAnsi="宋体" w:cs="宋体" w:hint="eastAsia"/>
          <w:sz w:val="18"/>
          <w:szCs w:val="18"/>
        </w:rPr>
        <w:t>若证书为电子证书的，可用电子证书打印件加盖投标单位公章代替原件，联合体投标的，则加盖联合体牵头人公章的复印件加盖投标单位公章供评标委员会审查，未提供该项内容不得分。上述要求是不是只需要由牵头单位加盖公章复印件即可？</w:t>
      </w:r>
    </w:p>
    <w:p w:rsidR="00087BF4" w:rsidRDefault="002528E3">
      <w:pPr>
        <w:spacing w:line="400" w:lineRule="exact"/>
        <w:ind w:firstLineChars="200" w:firstLine="361"/>
        <w:rPr>
          <w:rFonts w:ascii="宋体" w:eastAsia="宋体" w:hAnsi="宋体" w:cs="宋体"/>
          <w:bCs/>
          <w:sz w:val="18"/>
          <w:szCs w:val="18"/>
        </w:rPr>
      </w:pPr>
      <w:r>
        <w:rPr>
          <w:rFonts w:ascii="宋体" w:eastAsia="宋体" w:hAnsi="宋体" w:cs="宋体" w:hint="eastAsia"/>
          <w:b/>
          <w:sz w:val="18"/>
          <w:szCs w:val="18"/>
        </w:rPr>
        <w:t>答：</w:t>
      </w:r>
      <w:r>
        <w:rPr>
          <w:rFonts w:ascii="宋体" w:eastAsia="宋体" w:hAnsi="宋体" w:cs="宋体" w:hint="eastAsia"/>
          <w:bCs/>
          <w:sz w:val="18"/>
          <w:szCs w:val="18"/>
        </w:rPr>
        <w:t>原招标文件P25中“注：投标文件中提供注册证书、职称证书原件（若证书为电子证书的，可用电子证书打印件加盖投标单位公章代替原件，联合体投标的，则加盖联合体牵头人公章）的复印件加盖投</w:t>
      </w:r>
      <w:r>
        <w:rPr>
          <w:rFonts w:ascii="宋体" w:eastAsia="宋体" w:hAnsi="宋体" w:cs="宋体" w:hint="eastAsia"/>
          <w:bCs/>
          <w:sz w:val="18"/>
          <w:szCs w:val="18"/>
        </w:rPr>
        <w:lastRenderedPageBreak/>
        <w:t>标单位公章供评标委员会审查，未提供该项内容不得分。”</w:t>
      </w:r>
      <w:r>
        <w:rPr>
          <w:rFonts w:ascii="宋体" w:eastAsia="宋体" w:hAnsi="宋体" w:cs="宋体" w:hint="eastAsia"/>
          <w:b/>
          <w:sz w:val="18"/>
          <w:szCs w:val="18"/>
        </w:rPr>
        <w:t>调整为</w:t>
      </w:r>
      <w:r>
        <w:rPr>
          <w:rFonts w:ascii="宋体" w:eastAsia="宋体" w:hAnsi="宋体" w:cs="宋体" w:hint="eastAsia"/>
          <w:bCs/>
          <w:sz w:val="18"/>
          <w:szCs w:val="18"/>
        </w:rPr>
        <w:t>“注：投标文件中提供注册证书原件的复印件加盖投标单位公章（联合体投标的，则加盖联合体牵头人公章）供评标委员会审查，未提供该项内容不得分。（若证书为电子证书的，可用电子证书打印件加盖投标单位公章代替原件，联合体投标的，则加盖联合体牵头人公章）。”原招标文件P25中“注：①投标文件中人员资格需提供职称证书、资格证书等。若证书为电子证书的，可用电子证书打印件加盖投标单位公章代替原件，联合体投标的，则加盖联合体牵头人公章的复印件加盖投标单位公章供评标委员会审查，未提供该项内容不得分</w:t>
      </w:r>
      <w:r>
        <w:rPr>
          <w:rFonts w:hint="eastAsia"/>
        </w:rPr>
        <w:t>；</w:t>
      </w:r>
      <w:r>
        <w:rPr>
          <w:rFonts w:ascii="宋体" w:eastAsia="宋体" w:hAnsi="宋体" w:cs="宋体" w:hint="eastAsia"/>
          <w:bCs/>
          <w:sz w:val="18"/>
          <w:szCs w:val="18"/>
        </w:rPr>
        <w:t>”</w:t>
      </w:r>
      <w:r>
        <w:rPr>
          <w:rFonts w:ascii="宋体" w:eastAsia="宋体" w:hAnsi="宋体" w:cs="宋体" w:hint="eastAsia"/>
          <w:b/>
          <w:sz w:val="18"/>
          <w:szCs w:val="18"/>
        </w:rPr>
        <w:t>调整为</w:t>
      </w:r>
      <w:r>
        <w:rPr>
          <w:rFonts w:ascii="宋体" w:eastAsia="宋体" w:hAnsi="宋体" w:cs="宋体" w:hint="eastAsia"/>
          <w:bCs/>
          <w:sz w:val="18"/>
          <w:szCs w:val="18"/>
        </w:rPr>
        <w:t>“注：投标文件中提供职称证书、注册证书等原件的复印件加盖投标单位公章（联合体投标的，则加盖联合体牵头人公章）供评标委员会审查，未提供该项内容不得分。（若证书为电子证书的，可用电子证书打印件加盖投标单位公章代替原件，联合体投标的，则加盖联合体牵头人公章）</w:t>
      </w:r>
      <w:r>
        <w:rPr>
          <w:rFonts w:hint="eastAsia"/>
        </w:rPr>
        <w:t>；</w:t>
      </w:r>
      <w:r>
        <w:rPr>
          <w:rFonts w:ascii="宋体" w:eastAsia="宋体" w:hAnsi="宋体" w:cs="宋体" w:hint="eastAsia"/>
          <w:bCs/>
          <w:sz w:val="18"/>
          <w:szCs w:val="18"/>
        </w:rPr>
        <w:t>”</w:t>
      </w:r>
    </w:p>
    <w:p w:rsidR="00087BF4" w:rsidRDefault="002528E3">
      <w:pPr>
        <w:spacing w:line="400" w:lineRule="exact"/>
        <w:ind w:firstLineChars="200" w:firstLine="360"/>
        <w:rPr>
          <w:rFonts w:ascii="宋体" w:eastAsia="宋体" w:hAnsi="宋体" w:cs="宋体"/>
          <w:bCs/>
          <w:sz w:val="18"/>
          <w:szCs w:val="18"/>
        </w:rPr>
      </w:pPr>
      <w:r>
        <w:rPr>
          <w:rFonts w:ascii="宋体" w:eastAsia="宋体" w:hAnsi="宋体" w:cs="宋体" w:hint="eastAsia"/>
          <w:bCs/>
          <w:sz w:val="18"/>
          <w:szCs w:val="18"/>
        </w:rPr>
        <w:t>浙江天水之</w:t>
      </w:r>
      <w:proofErr w:type="gramStart"/>
      <w:r>
        <w:rPr>
          <w:rFonts w:ascii="宋体" w:eastAsia="宋体" w:hAnsi="宋体" w:cs="宋体" w:hint="eastAsia"/>
          <w:bCs/>
          <w:sz w:val="18"/>
          <w:szCs w:val="18"/>
        </w:rPr>
        <w:t>利工程</w:t>
      </w:r>
      <w:proofErr w:type="gramEnd"/>
      <w:r>
        <w:rPr>
          <w:rFonts w:ascii="宋体" w:eastAsia="宋体" w:hAnsi="宋体" w:cs="宋体" w:hint="eastAsia"/>
          <w:bCs/>
          <w:sz w:val="18"/>
          <w:szCs w:val="18"/>
        </w:rPr>
        <w:t>管理有限公司提问：招标文件P26中</w:t>
      </w:r>
      <w:r>
        <w:rPr>
          <w:rFonts w:ascii="宋体" w:eastAsia="宋体" w:hAnsi="宋体" w:cs="宋体"/>
          <w:bCs/>
          <w:sz w:val="18"/>
          <w:szCs w:val="18"/>
        </w:rPr>
        <w:t>③监理负责人需提供无在监工程项目承诺书。项目设计管理负责人、冷链技术人员，需提供相关工作经验证明（如项目合同复印件等证明材料）；如外聘人员，则还须提供聘任协议或聘书。</w:t>
      </w:r>
      <w:r>
        <w:rPr>
          <w:rFonts w:ascii="宋体" w:eastAsia="宋体" w:hAnsi="宋体" w:cs="宋体" w:hint="eastAsia"/>
          <w:bCs/>
          <w:sz w:val="18"/>
          <w:szCs w:val="18"/>
        </w:rPr>
        <w:t>项目涉及管理负责人资格条件、得分条件没有工作经历要求，而此处的相关工作经验证明是不是仅指冷链技术人员提供即可？</w:t>
      </w:r>
    </w:p>
    <w:p w:rsidR="00087BF4" w:rsidRDefault="002528E3">
      <w:pPr>
        <w:spacing w:line="400" w:lineRule="exact"/>
        <w:ind w:firstLineChars="200" w:firstLine="361"/>
        <w:rPr>
          <w:b/>
          <w:highlight w:val="yellow"/>
        </w:rPr>
      </w:pPr>
      <w:r>
        <w:rPr>
          <w:rFonts w:ascii="宋体" w:eastAsia="宋体" w:hAnsi="宋体" w:cs="宋体" w:hint="eastAsia"/>
          <w:b/>
          <w:sz w:val="18"/>
          <w:szCs w:val="18"/>
        </w:rPr>
        <w:t>答：</w:t>
      </w:r>
      <w:r>
        <w:rPr>
          <w:rFonts w:ascii="宋体" w:eastAsia="宋体" w:hAnsi="宋体" w:cs="宋体"/>
          <w:bCs/>
          <w:sz w:val="18"/>
          <w:szCs w:val="18"/>
        </w:rPr>
        <w:t>项目设计管理负责人、冷链技术人员，</w:t>
      </w:r>
      <w:r>
        <w:rPr>
          <w:rFonts w:ascii="宋体" w:eastAsia="宋体" w:hAnsi="宋体" w:cs="宋体" w:hint="eastAsia"/>
          <w:bCs/>
          <w:sz w:val="18"/>
          <w:szCs w:val="18"/>
        </w:rPr>
        <w:t>都</w:t>
      </w:r>
      <w:r>
        <w:rPr>
          <w:rFonts w:ascii="宋体" w:eastAsia="宋体" w:hAnsi="宋体" w:cs="宋体"/>
          <w:bCs/>
          <w:sz w:val="18"/>
          <w:szCs w:val="18"/>
        </w:rPr>
        <w:t>需提供相关工作经验证明（如项目合同复印件等证明材料）</w:t>
      </w:r>
      <w:r>
        <w:rPr>
          <w:rFonts w:ascii="宋体" w:eastAsia="宋体" w:hAnsi="宋体" w:cs="宋体" w:hint="eastAsia"/>
          <w:b/>
          <w:sz w:val="18"/>
          <w:szCs w:val="18"/>
        </w:rPr>
        <w:t>。</w:t>
      </w:r>
      <w:r>
        <w:rPr>
          <w:b/>
        </w:rPr>
        <w:t xml:space="preserve">      </w:t>
      </w:r>
    </w:p>
    <w:p w:rsidR="00087BF4" w:rsidRDefault="002528E3">
      <w:pPr>
        <w:spacing w:line="400" w:lineRule="exact"/>
        <w:ind w:firstLineChars="200" w:firstLine="360"/>
        <w:rPr>
          <w:rFonts w:ascii="宋体" w:eastAsia="宋体" w:hAnsi="宋体" w:cs="宋体"/>
          <w:bCs/>
          <w:sz w:val="18"/>
          <w:szCs w:val="18"/>
        </w:rPr>
      </w:pPr>
      <w:r>
        <w:rPr>
          <w:rFonts w:ascii="宋体" w:eastAsia="宋体" w:hAnsi="宋体" w:cs="宋体" w:hint="eastAsia"/>
          <w:bCs/>
          <w:sz w:val="18"/>
          <w:szCs w:val="18"/>
        </w:rPr>
        <w:t>浙江天水之</w:t>
      </w:r>
      <w:proofErr w:type="gramStart"/>
      <w:r>
        <w:rPr>
          <w:rFonts w:ascii="宋体" w:eastAsia="宋体" w:hAnsi="宋体" w:cs="宋体" w:hint="eastAsia"/>
          <w:bCs/>
          <w:sz w:val="18"/>
          <w:szCs w:val="18"/>
        </w:rPr>
        <w:t>利工程</w:t>
      </w:r>
      <w:proofErr w:type="gramEnd"/>
      <w:r>
        <w:rPr>
          <w:rFonts w:ascii="宋体" w:eastAsia="宋体" w:hAnsi="宋体" w:cs="宋体" w:hint="eastAsia"/>
          <w:bCs/>
          <w:sz w:val="18"/>
          <w:szCs w:val="18"/>
        </w:rPr>
        <w:t>管理有限公司提问：在投标人须知前附表</w:t>
      </w:r>
      <w:proofErr w:type="gramStart"/>
      <w:r>
        <w:rPr>
          <w:rFonts w:ascii="宋体" w:eastAsia="宋体" w:hAnsi="宋体" w:cs="宋体" w:hint="eastAsia"/>
          <w:bCs/>
          <w:sz w:val="18"/>
          <w:szCs w:val="18"/>
        </w:rPr>
        <w:t>中项目</w:t>
      </w:r>
      <w:proofErr w:type="gramEnd"/>
      <w:r>
        <w:rPr>
          <w:rFonts w:ascii="宋体" w:eastAsia="宋体" w:hAnsi="宋体" w:cs="宋体" w:hint="eastAsia"/>
          <w:bCs/>
          <w:sz w:val="18"/>
          <w:szCs w:val="18"/>
        </w:rPr>
        <w:t>总负责人要求：具有高级工程师技术职称（建筑类专业），而在第四章全过程工程咨询服务人员要求表中项目总负责人具有高级工程师职称专业要求为建筑工程专业。项目总负责人高级工程师专业要求是否按照投标人须知附表要求提供？</w:t>
      </w:r>
    </w:p>
    <w:p w:rsidR="00087BF4" w:rsidRDefault="002528E3">
      <w:pPr>
        <w:spacing w:line="400" w:lineRule="exact"/>
        <w:ind w:firstLineChars="200" w:firstLine="361"/>
        <w:rPr>
          <w:rFonts w:ascii="宋体" w:eastAsia="宋体" w:hAnsi="宋体" w:cs="宋体"/>
          <w:sz w:val="18"/>
          <w:szCs w:val="18"/>
        </w:rPr>
      </w:pPr>
      <w:r>
        <w:rPr>
          <w:rFonts w:ascii="宋体" w:eastAsia="宋体" w:hAnsi="宋体" w:cs="宋体" w:hint="eastAsia"/>
          <w:b/>
          <w:sz w:val="18"/>
          <w:szCs w:val="18"/>
        </w:rPr>
        <w:t>答：</w:t>
      </w:r>
      <w:r>
        <w:rPr>
          <w:rFonts w:ascii="宋体" w:eastAsia="宋体" w:hAnsi="宋体" w:cs="宋体" w:hint="eastAsia"/>
          <w:bCs/>
          <w:sz w:val="18"/>
          <w:szCs w:val="18"/>
        </w:rPr>
        <w:t>以建筑工程专业为准，并作以下调整：原招标文件P5中“3.1.3拟派项目总负责人、分项负责人资格要求：①项目总负责人要求：取得相应工程建设</w:t>
      </w:r>
      <w:proofErr w:type="gramStart"/>
      <w:r>
        <w:rPr>
          <w:rFonts w:ascii="宋体" w:eastAsia="宋体" w:hAnsi="宋体" w:cs="宋体" w:hint="eastAsia"/>
          <w:bCs/>
          <w:sz w:val="18"/>
          <w:szCs w:val="18"/>
        </w:rPr>
        <w:t>类注册</w:t>
      </w:r>
      <w:proofErr w:type="gramEnd"/>
      <w:r>
        <w:rPr>
          <w:rFonts w:ascii="宋体" w:eastAsia="宋体" w:hAnsi="宋体" w:cs="宋体" w:hint="eastAsia"/>
          <w:bCs/>
          <w:sz w:val="18"/>
          <w:szCs w:val="18"/>
        </w:rPr>
        <w:t>执业资格之一：一级注册建筑师、一级注册建造师(建筑工程)、注册监理工程师（房屋建筑）、一级注册结构工程师，一级注册造价工程师（一级，2018 年7月20日发布“建人[2018]67 号”文件之前取得的造价工程师与一级等同，下同），同时具有高级工程师技术职称（建筑类专业）。”</w:t>
      </w:r>
      <w:r>
        <w:rPr>
          <w:rFonts w:ascii="宋体" w:eastAsia="宋体" w:hAnsi="宋体" w:cs="宋体" w:hint="eastAsia"/>
          <w:b/>
          <w:sz w:val="18"/>
          <w:szCs w:val="18"/>
        </w:rPr>
        <w:t>调整为</w:t>
      </w:r>
      <w:r>
        <w:rPr>
          <w:rFonts w:ascii="宋体" w:eastAsia="宋体" w:hAnsi="宋体" w:cs="宋体" w:hint="eastAsia"/>
          <w:bCs/>
          <w:sz w:val="18"/>
          <w:szCs w:val="18"/>
        </w:rPr>
        <w:t>“3.1.3拟派项目总负责人、分项负责人资格要求：①项目总负责人要求：取得相应工程建设</w:t>
      </w:r>
      <w:proofErr w:type="gramStart"/>
      <w:r>
        <w:rPr>
          <w:rFonts w:ascii="宋体" w:eastAsia="宋体" w:hAnsi="宋体" w:cs="宋体" w:hint="eastAsia"/>
          <w:bCs/>
          <w:sz w:val="18"/>
          <w:szCs w:val="18"/>
        </w:rPr>
        <w:t>类注册</w:t>
      </w:r>
      <w:proofErr w:type="gramEnd"/>
      <w:r>
        <w:rPr>
          <w:rFonts w:ascii="宋体" w:eastAsia="宋体" w:hAnsi="宋体" w:cs="宋体" w:hint="eastAsia"/>
          <w:bCs/>
          <w:sz w:val="18"/>
          <w:szCs w:val="18"/>
        </w:rPr>
        <w:t>执业资格之一：一级注册建筑师、一级注册建造师(建筑工程)、注册监理工程师（房屋建筑）、一级注册结构工程师，一级注册造价工程师（一级，2018 年7月20日发布“建人[2018]67 号”文件之前取得的造价工程师与一级等同，下同），同时具有高级工程师技术职称（建筑工程专业）。”原招标文件P11中</w:t>
      </w:r>
      <w:proofErr w:type="gramStart"/>
      <w:r>
        <w:rPr>
          <w:rFonts w:ascii="宋体" w:eastAsia="宋体" w:hAnsi="宋体" w:cs="宋体" w:hint="eastAsia"/>
          <w:bCs/>
          <w:sz w:val="18"/>
          <w:szCs w:val="18"/>
        </w:rPr>
        <w:t>“</w:t>
      </w:r>
      <w:proofErr w:type="gramEnd"/>
      <w:r>
        <w:rPr>
          <w:rFonts w:ascii="宋体" w:eastAsia="宋体" w:hAnsi="宋体" w:cs="宋体" w:hint="eastAsia"/>
          <w:bCs/>
          <w:sz w:val="18"/>
          <w:szCs w:val="18"/>
        </w:rPr>
        <w:t>①项目总负责人要求：取得相应工程建设类注册执业资格之一：一级注册建筑师、一级注册建造师(建筑工程)、注册监理工程师（房屋建筑）、一级注册结构工程师，一级注册造价工程师（一级，2018 年7月20日发布“建人[2018]67 号”文件之前取得的造价工程师与一级等同，下同），同时具有高级工程师技术职称（建筑类专业）。</w:t>
      </w:r>
      <w:proofErr w:type="gramStart"/>
      <w:r>
        <w:rPr>
          <w:rFonts w:ascii="宋体" w:eastAsia="宋体" w:hAnsi="宋体" w:cs="宋体" w:hint="eastAsia"/>
          <w:bCs/>
          <w:sz w:val="18"/>
          <w:szCs w:val="18"/>
        </w:rPr>
        <w:t>”</w:t>
      </w:r>
      <w:proofErr w:type="gramEnd"/>
      <w:r>
        <w:rPr>
          <w:rFonts w:ascii="宋体" w:eastAsia="宋体" w:hAnsi="宋体" w:cs="宋体" w:hint="eastAsia"/>
          <w:b/>
          <w:sz w:val="18"/>
          <w:szCs w:val="18"/>
        </w:rPr>
        <w:t>调整为</w:t>
      </w:r>
      <w:proofErr w:type="gramStart"/>
      <w:r>
        <w:rPr>
          <w:rFonts w:ascii="宋体" w:eastAsia="宋体" w:hAnsi="宋体" w:cs="宋体" w:hint="eastAsia"/>
          <w:bCs/>
          <w:sz w:val="18"/>
          <w:szCs w:val="18"/>
        </w:rPr>
        <w:t>“</w:t>
      </w:r>
      <w:proofErr w:type="gramEnd"/>
      <w:r>
        <w:rPr>
          <w:rFonts w:ascii="宋体" w:eastAsia="宋体" w:hAnsi="宋体" w:cs="宋体" w:hint="eastAsia"/>
          <w:bCs/>
          <w:sz w:val="18"/>
          <w:szCs w:val="18"/>
        </w:rPr>
        <w:t>①项目总负责人要求：取得相应工程建设类注册执业资格之一：一级注册建筑师、一级注册建造师(建筑工程)、注册监理工程师（房屋建筑）、一级注册结构工程师，一级注册造价工程师（一级，2018 年7月20日发布“建人[2018]67 号”文件之前取得的造价工程师与一级等同，下同），同时具有高级工程师技术职称（建筑工程专业）。”</w:t>
      </w:r>
    </w:p>
    <w:p w:rsidR="00087BF4" w:rsidRDefault="002528E3">
      <w:pPr>
        <w:spacing w:line="400" w:lineRule="exact"/>
        <w:rPr>
          <w:rFonts w:ascii="宋体" w:eastAsia="宋体" w:hAnsi="宋体" w:cs="宋体"/>
          <w:bCs/>
          <w:sz w:val="18"/>
          <w:szCs w:val="18"/>
        </w:rPr>
      </w:pPr>
      <w:r>
        <w:rPr>
          <w:rFonts w:ascii="宋体" w:eastAsia="宋体" w:hAnsi="宋体" w:cs="宋体" w:hint="eastAsia"/>
          <w:bCs/>
          <w:sz w:val="18"/>
          <w:szCs w:val="18"/>
        </w:rPr>
        <w:t xml:space="preserve"> </w:t>
      </w:r>
    </w:p>
    <w:p w:rsidR="00087BF4" w:rsidRDefault="00087BF4">
      <w:pPr>
        <w:spacing w:line="400" w:lineRule="exact"/>
      </w:pPr>
    </w:p>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087BF4"/>
    <w:p w:rsidR="00087BF4" w:rsidRDefault="002528E3">
      <w:r>
        <w:rPr>
          <w:rFonts w:hint="eastAsia"/>
        </w:rPr>
        <w:t xml:space="preserve">                                                     </w:t>
      </w:r>
      <w:proofErr w:type="gramStart"/>
      <w:r>
        <w:rPr>
          <w:rFonts w:hint="eastAsia"/>
        </w:rPr>
        <w:t>绍兴八</w:t>
      </w:r>
      <w:proofErr w:type="gramEnd"/>
      <w:r>
        <w:rPr>
          <w:rFonts w:hint="eastAsia"/>
        </w:rPr>
        <w:t>达农产品市场有限公司</w:t>
      </w:r>
    </w:p>
    <w:p w:rsidR="00087BF4" w:rsidRDefault="002528E3">
      <w:pPr>
        <w:rPr>
          <w:rFonts w:asciiTheme="minorEastAsia" w:hAnsiTheme="minorEastAsia"/>
          <w:szCs w:val="21"/>
        </w:rPr>
      </w:pPr>
      <w:r>
        <w:rPr>
          <w:rFonts w:hint="eastAsia"/>
        </w:rPr>
        <w:t xml:space="preserve">                                                    </w:t>
      </w:r>
      <w:r>
        <w:rPr>
          <w:rFonts w:asciiTheme="minorEastAsia" w:hAnsiTheme="minorEastAsia" w:hint="eastAsia"/>
          <w:szCs w:val="21"/>
        </w:rPr>
        <w:t xml:space="preserve"> 绍兴市交通建设有限公司</w:t>
      </w:r>
    </w:p>
    <w:p w:rsidR="00087BF4" w:rsidRDefault="002528E3">
      <w:pPr>
        <w:rPr>
          <w:rFonts w:asciiTheme="minorEastAsia" w:hAnsiTheme="minorEastAsia"/>
          <w:szCs w:val="21"/>
        </w:rPr>
      </w:pPr>
      <w:r>
        <w:rPr>
          <w:rFonts w:asciiTheme="minorEastAsia" w:hAnsiTheme="minorEastAsia" w:hint="eastAsia"/>
          <w:szCs w:val="21"/>
        </w:rPr>
        <w:t xml:space="preserve">                                                     绍兴市嘉华项目管理有限公司</w:t>
      </w:r>
    </w:p>
    <w:p w:rsidR="00087BF4" w:rsidRDefault="002528E3">
      <w:pPr>
        <w:rPr>
          <w:rFonts w:asciiTheme="minorEastAsia" w:hAnsiTheme="minorEastAsia"/>
          <w:szCs w:val="21"/>
        </w:rPr>
      </w:pPr>
      <w:r>
        <w:rPr>
          <w:rFonts w:asciiTheme="minorEastAsia" w:hAnsiTheme="minorEastAsia" w:hint="eastAsia"/>
          <w:szCs w:val="21"/>
        </w:rPr>
        <w:t xml:space="preserve">                                                             2023年5月28日</w:t>
      </w:r>
    </w:p>
    <w:p w:rsidR="00087BF4" w:rsidRDefault="00087BF4"/>
    <w:p w:rsidR="00087BF4" w:rsidRDefault="00087BF4">
      <w:pPr>
        <w:tabs>
          <w:tab w:val="left" w:pos="0"/>
        </w:tabs>
        <w:spacing w:line="400" w:lineRule="exact"/>
      </w:pPr>
    </w:p>
    <w:p w:rsidR="00087BF4" w:rsidRDefault="00087BF4"/>
    <w:p w:rsidR="00087BF4" w:rsidRDefault="00087BF4">
      <w:pPr>
        <w:rPr>
          <w:u w:val="single"/>
        </w:rPr>
      </w:pPr>
    </w:p>
    <w:p w:rsidR="00087BF4" w:rsidRDefault="00087BF4"/>
    <w:p w:rsidR="00087BF4" w:rsidRDefault="00087BF4">
      <w:pPr>
        <w:rPr>
          <w:rFonts w:ascii="宋体" w:hAnsi="宋体" w:cs="Arial"/>
          <w:kern w:val="0"/>
          <w:szCs w:val="21"/>
          <w:highlight w:val="yellow"/>
          <w:u w:val="single"/>
        </w:rPr>
      </w:pPr>
    </w:p>
    <w:sectPr w:rsidR="00087BF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0A5" w:rsidRDefault="00CD70A5" w:rsidP="005E2F18">
      <w:r>
        <w:separator/>
      </w:r>
    </w:p>
  </w:endnote>
  <w:endnote w:type="continuationSeparator" w:id="0">
    <w:p w:rsidR="00CD70A5" w:rsidRDefault="00CD70A5" w:rsidP="005E2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0A5" w:rsidRDefault="00CD70A5" w:rsidP="005E2F18">
      <w:r>
        <w:separator/>
      </w:r>
    </w:p>
  </w:footnote>
  <w:footnote w:type="continuationSeparator" w:id="0">
    <w:p w:rsidR="00CD70A5" w:rsidRDefault="00CD70A5" w:rsidP="005E2F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5CB2AB"/>
    <w:multiLevelType w:val="singleLevel"/>
    <w:tmpl w:val="935CB2AB"/>
    <w:lvl w:ilvl="0">
      <w:start w:val="4"/>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yNzA1ZWM2YjBiMDEwZmI5N2RiZjYxMTNhMDRkZDUifQ=="/>
  </w:docVars>
  <w:rsids>
    <w:rsidRoot w:val="280305D9"/>
    <w:rsid w:val="00087BF4"/>
    <w:rsid w:val="00126BEF"/>
    <w:rsid w:val="00172928"/>
    <w:rsid w:val="001E24BC"/>
    <w:rsid w:val="002528E3"/>
    <w:rsid w:val="0053727B"/>
    <w:rsid w:val="005825CC"/>
    <w:rsid w:val="005E2F18"/>
    <w:rsid w:val="006152E2"/>
    <w:rsid w:val="006567B6"/>
    <w:rsid w:val="006D0CE9"/>
    <w:rsid w:val="006D788F"/>
    <w:rsid w:val="00716FC3"/>
    <w:rsid w:val="007F71C0"/>
    <w:rsid w:val="008E7BB2"/>
    <w:rsid w:val="00A975CD"/>
    <w:rsid w:val="00AC137F"/>
    <w:rsid w:val="00C53FDC"/>
    <w:rsid w:val="00CC5097"/>
    <w:rsid w:val="00CD70A5"/>
    <w:rsid w:val="00E4063A"/>
    <w:rsid w:val="00F351DE"/>
    <w:rsid w:val="00FC2E61"/>
    <w:rsid w:val="015772A4"/>
    <w:rsid w:val="03280EF8"/>
    <w:rsid w:val="03685798"/>
    <w:rsid w:val="036A7762"/>
    <w:rsid w:val="04E60F50"/>
    <w:rsid w:val="05C42B52"/>
    <w:rsid w:val="0A0B50CF"/>
    <w:rsid w:val="0B3709C1"/>
    <w:rsid w:val="0D2546FA"/>
    <w:rsid w:val="0FE20680"/>
    <w:rsid w:val="105570A4"/>
    <w:rsid w:val="13D604FC"/>
    <w:rsid w:val="161C2B3E"/>
    <w:rsid w:val="161F7953"/>
    <w:rsid w:val="172D2B29"/>
    <w:rsid w:val="18D97FEF"/>
    <w:rsid w:val="1B9E2247"/>
    <w:rsid w:val="1D9B6A3E"/>
    <w:rsid w:val="20A51982"/>
    <w:rsid w:val="22AF0896"/>
    <w:rsid w:val="22EF5136"/>
    <w:rsid w:val="24C349E4"/>
    <w:rsid w:val="25E658B3"/>
    <w:rsid w:val="26153106"/>
    <w:rsid w:val="280305D9"/>
    <w:rsid w:val="2C5A1872"/>
    <w:rsid w:val="3215767E"/>
    <w:rsid w:val="336B581F"/>
    <w:rsid w:val="362F5B1E"/>
    <w:rsid w:val="38BC497C"/>
    <w:rsid w:val="3AE64165"/>
    <w:rsid w:val="3BD57167"/>
    <w:rsid w:val="3CFF5858"/>
    <w:rsid w:val="3E5E1A3B"/>
    <w:rsid w:val="407D6048"/>
    <w:rsid w:val="43E71C7E"/>
    <w:rsid w:val="451F1453"/>
    <w:rsid w:val="463E4B82"/>
    <w:rsid w:val="484A356B"/>
    <w:rsid w:val="4AF51924"/>
    <w:rsid w:val="4D27359B"/>
    <w:rsid w:val="4E872543"/>
    <w:rsid w:val="4EEA2AD2"/>
    <w:rsid w:val="4F98252E"/>
    <w:rsid w:val="54DA0EF3"/>
    <w:rsid w:val="550541C2"/>
    <w:rsid w:val="5960230F"/>
    <w:rsid w:val="5C3B03C2"/>
    <w:rsid w:val="6051475F"/>
    <w:rsid w:val="644545DB"/>
    <w:rsid w:val="64C01EB3"/>
    <w:rsid w:val="655820EC"/>
    <w:rsid w:val="66303069"/>
    <w:rsid w:val="6AB67283"/>
    <w:rsid w:val="6E1D3ED3"/>
    <w:rsid w:val="6FDA2E93"/>
    <w:rsid w:val="72331F17"/>
    <w:rsid w:val="747D56CB"/>
    <w:rsid w:val="761306E5"/>
    <w:rsid w:val="76F90A25"/>
    <w:rsid w:val="7B6273C9"/>
    <w:rsid w:val="7BB02821"/>
    <w:rsid w:val="7BE20F1C"/>
    <w:rsid w:val="7D9F66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semiHidden="1" w:uiPriority="99" w:unhideWhenUsed="1" w:qFormat="1"/>
    <w:lsdException w:name="Title" w:qFormat="1"/>
    <w:lsdException w:name="Default Paragraph Font" w:semiHidden="1" w:uiPriority="1" w:unhideWhenUsed="1" w:qFormat="1"/>
    <w:lsdException w:name="Subtitle" w:qFormat="1"/>
    <w:lsdException w:name="Body Text First Indent"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alloon Text"/>
    <w:basedOn w:val="a"/>
    <w:link w:val="Char"/>
    <w:qFormat/>
    <w:rPr>
      <w:sz w:val="18"/>
      <w:szCs w:val="18"/>
    </w:rPr>
  </w:style>
  <w:style w:type="paragraph" w:styleId="a5">
    <w:name w:val="footer"/>
    <w:basedOn w:val="a"/>
    <w:link w:val="Char0"/>
    <w:qFormat/>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character" w:styleId="a7">
    <w:name w:val="annotation reference"/>
    <w:basedOn w:val="a0"/>
    <w:uiPriority w:val="99"/>
    <w:semiHidden/>
    <w:unhideWhenUsed/>
    <w:qFormat/>
    <w:rPr>
      <w:sz w:val="21"/>
      <w:szCs w:val="21"/>
    </w:rPr>
  </w:style>
  <w:style w:type="character" w:customStyle="1" w:styleId="Char">
    <w:name w:val="批注框文本 Char"/>
    <w:basedOn w:val="a0"/>
    <w:link w:val="a4"/>
    <w:qFormat/>
    <w:rPr>
      <w:rFonts w:asciiTheme="minorHAnsi" w:eastAsiaTheme="minorEastAsia" w:hAnsiTheme="minorHAnsi" w:cstheme="minorBidi"/>
      <w:kern w:val="2"/>
      <w:sz w:val="18"/>
      <w:szCs w:val="18"/>
    </w:rPr>
  </w:style>
  <w:style w:type="paragraph" w:styleId="a8">
    <w:name w:val="List Paragraph"/>
    <w:basedOn w:val="a"/>
    <w:uiPriority w:val="99"/>
    <w:unhideWhenUsed/>
    <w:qFormat/>
    <w:pPr>
      <w:ind w:firstLineChars="200" w:firstLine="420"/>
    </w:pPr>
  </w:style>
  <w:style w:type="character" w:customStyle="1" w:styleId="Char1">
    <w:name w:val="页眉 Char"/>
    <w:basedOn w:val="a0"/>
    <w:link w:val="a6"/>
    <w:qFormat/>
    <w:rPr>
      <w:rFonts w:asciiTheme="minorHAnsi" w:eastAsiaTheme="minorEastAsia" w:hAnsiTheme="minorHAnsi" w:cstheme="minorBidi"/>
      <w:kern w:val="2"/>
      <w:sz w:val="18"/>
      <w:szCs w:val="18"/>
    </w:rPr>
  </w:style>
  <w:style w:type="character" w:customStyle="1" w:styleId="Char0">
    <w:name w:val="页脚 Char"/>
    <w:basedOn w:val="a0"/>
    <w:link w:val="a5"/>
    <w:qFormat/>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semiHidden="1" w:uiPriority="99" w:unhideWhenUsed="1" w:qFormat="1"/>
    <w:lsdException w:name="Title" w:qFormat="1"/>
    <w:lsdException w:name="Default Paragraph Font" w:semiHidden="1" w:uiPriority="1" w:unhideWhenUsed="1" w:qFormat="1"/>
    <w:lsdException w:name="Subtitle" w:qFormat="1"/>
    <w:lsdException w:name="Body Text First Indent"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alloon Text"/>
    <w:basedOn w:val="a"/>
    <w:link w:val="Char"/>
    <w:qFormat/>
    <w:rPr>
      <w:sz w:val="18"/>
      <w:szCs w:val="18"/>
    </w:rPr>
  </w:style>
  <w:style w:type="paragraph" w:styleId="a5">
    <w:name w:val="footer"/>
    <w:basedOn w:val="a"/>
    <w:link w:val="Char0"/>
    <w:qFormat/>
    <w:pPr>
      <w:tabs>
        <w:tab w:val="center" w:pos="4153"/>
        <w:tab w:val="right" w:pos="8306"/>
      </w:tabs>
      <w:snapToGrid w:val="0"/>
      <w:jc w:val="left"/>
    </w:pPr>
    <w:rPr>
      <w:sz w:val="18"/>
      <w:szCs w:val="18"/>
    </w:rPr>
  </w:style>
  <w:style w:type="paragraph" w:styleId="a6">
    <w:name w:val="header"/>
    <w:basedOn w:val="a"/>
    <w:link w:val="Char1"/>
    <w:qFormat/>
    <w:pPr>
      <w:pBdr>
        <w:bottom w:val="single" w:sz="6" w:space="1" w:color="auto"/>
      </w:pBdr>
      <w:tabs>
        <w:tab w:val="center" w:pos="4153"/>
        <w:tab w:val="right" w:pos="8306"/>
      </w:tabs>
      <w:snapToGrid w:val="0"/>
      <w:jc w:val="center"/>
    </w:pPr>
    <w:rPr>
      <w:sz w:val="18"/>
      <w:szCs w:val="18"/>
    </w:rPr>
  </w:style>
  <w:style w:type="character" w:styleId="a7">
    <w:name w:val="annotation reference"/>
    <w:basedOn w:val="a0"/>
    <w:uiPriority w:val="99"/>
    <w:semiHidden/>
    <w:unhideWhenUsed/>
    <w:qFormat/>
    <w:rPr>
      <w:sz w:val="21"/>
      <w:szCs w:val="21"/>
    </w:rPr>
  </w:style>
  <w:style w:type="character" w:customStyle="1" w:styleId="Char">
    <w:name w:val="批注框文本 Char"/>
    <w:basedOn w:val="a0"/>
    <w:link w:val="a4"/>
    <w:qFormat/>
    <w:rPr>
      <w:rFonts w:asciiTheme="minorHAnsi" w:eastAsiaTheme="minorEastAsia" w:hAnsiTheme="minorHAnsi" w:cstheme="minorBidi"/>
      <w:kern w:val="2"/>
      <w:sz w:val="18"/>
      <w:szCs w:val="18"/>
    </w:rPr>
  </w:style>
  <w:style w:type="paragraph" w:styleId="a8">
    <w:name w:val="List Paragraph"/>
    <w:basedOn w:val="a"/>
    <w:uiPriority w:val="99"/>
    <w:unhideWhenUsed/>
    <w:qFormat/>
    <w:pPr>
      <w:ind w:firstLineChars="200" w:firstLine="420"/>
    </w:pPr>
  </w:style>
  <w:style w:type="character" w:customStyle="1" w:styleId="Char1">
    <w:name w:val="页眉 Char"/>
    <w:basedOn w:val="a0"/>
    <w:link w:val="a6"/>
    <w:qFormat/>
    <w:rPr>
      <w:rFonts w:asciiTheme="minorHAnsi" w:eastAsiaTheme="minorEastAsia" w:hAnsiTheme="minorHAnsi" w:cstheme="minorBidi"/>
      <w:kern w:val="2"/>
      <w:sz w:val="18"/>
      <w:szCs w:val="18"/>
    </w:rPr>
  </w:style>
  <w:style w:type="character" w:customStyle="1" w:styleId="Char0">
    <w:name w:val="页脚 Char"/>
    <w:basedOn w:val="a0"/>
    <w:link w:val="a5"/>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1244</Words>
  <Characters>7094</Characters>
  <Application>Microsoft Office Word</Application>
  <DocSecurity>0</DocSecurity>
  <Lines>59</Lines>
  <Paragraphs>16</Paragraphs>
  <ScaleCrop>false</ScaleCrop>
  <Company/>
  <LinksUpToDate>false</LinksUpToDate>
  <CharactersWithSpaces>8322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上岸</dc:creator>
  <cp:lastModifiedBy>pc</cp:lastModifiedBy>
  <cp:revision>27</cp:revision>
  <dcterms:created xsi:type="dcterms:W3CDTF">2023-05-21T11:04:00Z</dcterms:created>
  <dcterms:modified xsi:type="dcterms:W3CDTF">2023-05-29T07:50:00Z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039FF8BCE4B046679802110E83736483_13</vt:lpwstr>
  </property>
</Properties>
</file>